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cs="Times New Roman" w:ascii="Times New Roman" w:hAnsi="Times New Roman"/>
          <w:b/>
          <w:color w:val="000000" w:themeColor="text1"/>
          <w:sz w:val="24"/>
          <w:szCs w:val="24"/>
        </w:rPr>
        <w:t>Отчет о самообследовании муниципального казенного общеобразовательного учреждения Новосибирского района Новосибирской области                         «Каменская средняя общеобразовательная школа № 44»                                                  за 2014-2015  учебный год.</w:t>
      </w:r>
    </w:p>
    <w:p>
      <w:pPr>
        <w:pStyle w:val="Normal"/>
        <w:spacing w:lineRule="auto" w:line="240" w:before="0" w:after="0"/>
        <w:ind w:firstLine="709"/>
        <w:jc w:val="both"/>
        <w:rPr/>
      </w:pPr>
      <w:r>
        <w:rPr>
          <w:rFonts w:cs="Times New Roman" w:ascii="Times New Roman" w:hAnsi="Times New Roman"/>
          <w:color w:val="000000" w:themeColor="text1"/>
          <w:sz w:val="24"/>
          <w:szCs w:val="24"/>
        </w:rPr>
        <w:t>Самообследование МКОУ «Каменская средняя общеобразовательная школа № 44» проводилось в соответствии с Порядком о проведения самообследования образовательной организации, утвержденного приказом Минобрнауки РФ от 14.06.2013. № 462 «Об утверждении Порядка проведения самообследования образовательной организации».</w:t>
      </w:r>
    </w:p>
    <w:p>
      <w:pPr>
        <w:pStyle w:val="Normal"/>
        <w:spacing w:lineRule="auto" w:line="240" w:before="0" w:after="0"/>
        <w:ind w:firstLine="709"/>
        <w:jc w:val="both"/>
        <w:rPr/>
      </w:pPr>
      <w:r>
        <w:rPr>
          <w:rFonts w:cs="Times New Roman" w:ascii="Times New Roman" w:hAnsi="Times New Roman"/>
          <w:color w:val="000000" w:themeColor="text1"/>
          <w:sz w:val="24"/>
          <w:szCs w:val="24"/>
        </w:rPr>
        <w:t>Целями проведения самообследования являются обеспечение доступности и открытости информации о деятельности организации, а также подготовка отчета о результатах самообследования. Самообследование проводится ежегодно в августе.</w:t>
      </w:r>
    </w:p>
    <w:p>
      <w:pPr>
        <w:pStyle w:val="ListParagraph"/>
        <w:numPr>
          <w:ilvl w:val="0"/>
          <w:numId w:val="1"/>
        </w:numPr>
        <w:spacing w:lineRule="auto" w:line="240" w:before="0" w:after="0"/>
        <w:jc w:val="both"/>
        <w:rPr/>
      </w:pPr>
      <w:r>
        <w:rPr>
          <w:rFonts w:cs="Times New Roman" w:ascii="Times New Roman" w:hAnsi="Times New Roman"/>
          <w:b/>
          <w:color w:val="000000" w:themeColor="text1"/>
          <w:sz w:val="24"/>
          <w:szCs w:val="24"/>
        </w:rPr>
        <w:t>Аналитическая часть</w:t>
      </w:r>
    </w:p>
    <w:p>
      <w:pPr>
        <w:pStyle w:val="Normal"/>
        <w:spacing w:lineRule="auto" w:line="240" w:before="0" w:after="0"/>
        <w:ind w:firstLine="709"/>
        <w:jc w:val="both"/>
        <w:rPr/>
      </w:pPr>
      <w:r>
        <w:rPr>
          <w:rFonts w:cs="Times New Roman" w:ascii="Times New Roman" w:hAnsi="Times New Roman"/>
          <w:sz w:val="24"/>
          <w:szCs w:val="24"/>
        </w:rPr>
        <w:t xml:space="preserve">Муниципальное казенное общеобразовательное учреждение Новосибирского района Новосибирской области «Каменская средняя общеобразовательная школа №44»  создано на основе постановления главы территориальной администрации Новосибирского района Новосибирской области от 11.10.1996 г. № 608. Официальное полное наименование учреждения: Муниципальное казенное общеобразовательное учреждение Новосибирского района Новосибирской области «Каменская средняя общеобразовательная школа №44»  Сокращенное  наименование  учреждения: МКОУ «Каменская средняя общеобразовательная школа №44». </w:t>
      </w:r>
    </w:p>
    <w:p>
      <w:pPr>
        <w:pStyle w:val="Normal"/>
        <w:spacing w:lineRule="auto" w:line="240" w:before="0" w:after="0"/>
        <w:ind w:firstLine="709"/>
        <w:jc w:val="both"/>
        <w:rPr/>
      </w:pPr>
      <w:r>
        <w:rPr>
          <w:rFonts w:cs="Times New Roman" w:ascii="Times New Roman" w:hAnsi="Times New Roman"/>
          <w:color w:val="000000" w:themeColor="text1"/>
          <w:sz w:val="24"/>
          <w:szCs w:val="24"/>
        </w:rPr>
        <w:t>Учредителем и собственником имущества Учреждения является Новосибирский район Новосибирской области, который в соответствии с федеральными  законами,  нормативными  правовыми актами  осуществляет функции  и полномочия  учредителя  Учреждения..</w:t>
      </w:r>
    </w:p>
    <w:p>
      <w:pPr>
        <w:pStyle w:val="Normal"/>
        <w:spacing w:lineRule="auto" w:line="240" w:before="0" w:after="0"/>
        <w:ind w:firstLine="709"/>
        <w:jc w:val="both"/>
        <w:rPr/>
      </w:pPr>
      <w:r>
        <w:rPr>
          <w:rFonts w:cs="Times New Roman" w:ascii="Times New Roman" w:hAnsi="Times New Roman"/>
          <w:color w:val="000000" w:themeColor="text1"/>
          <w:sz w:val="24"/>
          <w:szCs w:val="24"/>
        </w:rPr>
        <w:t>Принципами образовательной политики являются следующие:</w:t>
      </w:r>
    </w:p>
    <w:p>
      <w:pPr>
        <w:pStyle w:val="Normal"/>
        <w:spacing w:lineRule="auto" w:line="240" w:before="0" w:after="0"/>
        <w:ind w:firstLine="709"/>
        <w:jc w:val="both"/>
        <w:rPr/>
      </w:pPr>
      <w:r>
        <w:rPr>
          <w:rFonts w:cs="Times New Roman" w:ascii="Times New Roman" w:hAnsi="Times New Roman"/>
          <w:color w:val="000000" w:themeColor="text1"/>
          <w:sz w:val="24"/>
          <w:szCs w:val="24"/>
        </w:rPr>
        <w:t>-</w:t>
        <w:tab/>
        <w:t xml:space="preserve"> демократизация (сотрудничество педагогов и учеников, учащихся друг с другом, педагогов и родителей);</w:t>
      </w:r>
    </w:p>
    <w:p>
      <w:pPr>
        <w:pStyle w:val="Normal"/>
        <w:spacing w:lineRule="auto" w:line="240" w:before="0" w:after="0"/>
        <w:ind w:firstLine="709"/>
        <w:jc w:val="both"/>
        <w:rPr/>
      </w:pPr>
      <w:r>
        <w:rPr>
          <w:rFonts w:cs="Times New Roman" w:ascii="Times New Roman" w:hAnsi="Times New Roman"/>
          <w:color w:val="000000" w:themeColor="text1"/>
          <w:sz w:val="24"/>
          <w:szCs w:val="24"/>
        </w:rPr>
        <w:t>-</w:t>
        <w:tab/>
        <w:t>гуманизация (личностно-ориентированная педагогика, направленная на удовлетворение образовательных потребностей учащихся, их родителей, на выявление и развитие способностей каждого ученика, и одновременно обеспечивающая базовый стандарт образования);</w:t>
      </w:r>
    </w:p>
    <w:p>
      <w:pPr>
        <w:pStyle w:val="Normal"/>
        <w:spacing w:lineRule="auto" w:line="240" w:before="0" w:after="0"/>
        <w:ind w:firstLine="709"/>
        <w:jc w:val="both"/>
        <w:rPr/>
      </w:pPr>
      <w:r>
        <w:rPr>
          <w:rFonts w:cs="Times New Roman" w:ascii="Times New Roman" w:hAnsi="Times New Roman"/>
          <w:color w:val="000000" w:themeColor="text1"/>
          <w:sz w:val="24"/>
          <w:szCs w:val="24"/>
        </w:rPr>
        <w:t>-</w:t>
        <w:tab/>
        <w:t xml:space="preserve"> дифференциация (учет учебных, интеллектуальных и психологических особенностей учеников, их профессиональных склонностей);</w:t>
      </w:r>
    </w:p>
    <w:p>
      <w:pPr>
        <w:pStyle w:val="Normal"/>
        <w:spacing w:lineRule="auto" w:line="240" w:before="0" w:after="0"/>
        <w:ind w:firstLine="709"/>
        <w:jc w:val="both"/>
        <w:rPr/>
      </w:pPr>
      <w:r>
        <w:rPr>
          <w:rFonts w:cs="Times New Roman" w:ascii="Times New Roman" w:hAnsi="Times New Roman"/>
          <w:color w:val="000000" w:themeColor="text1"/>
          <w:sz w:val="24"/>
          <w:szCs w:val="24"/>
        </w:rPr>
        <w:t>-</w:t>
        <w:tab/>
        <w:t xml:space="preserve"> индивидуализация (создание индивидуальной образовательной программы для каждого школьника в перспективе);</w:t>
      </w:r>
    </w:p>
    <w:p>
      <w:pPr>
        <w:pStyle w:val="Normal"/>
        <w:spacing w:lineRule="auto" w:line="240" w:before="0" w:after="0"/>
        <w:ind w:firstLine="709"/>
        <w:jc w:val="both"/>
        <w:rPr/>
      </w:pPr>
      <w:r>
        <w:rPr>
          <w:rFonts w:cs="Times New Roman" w:ascii="Times New Roman" w:hAnsi="Times New Roman"/>
          <w:color w:val="000000" w:themeColor="text1"/>
          <w:sz w:val="24"/>
          <w:szCs w:val="24"/>
        </w:rPr>
        <w:t>-</w:t>
        <w:tab/>
        <w:t xml:space="preserve"> оптимизация процесса реального развития детей через интеграцию общего и дополнительного образования.</w:t>
      </w:r>
    </w:p>
    <w:p>
      <w:pPr>
        <w:pStyle w:val="Normal"/>
        <w:spacing w:lineRule="auto" w:line="240" w:before="0" w:after="0"/>
        <w:ind w:left="142" w:hanging="0"/>
        <w:jc w:val="both"/>
        <w:rPr/>
      </w:pPr>
      <w:r>
        <w:rPr>
          <w:rFonts w:cs="Times New Roman" w:ascii="Times New Roman" w:hAnsi="Times New Roman"/>
          <w:b/>
          <w:color w:val="000000" w:themeColor="text1"/>
          <w:sz w:val="24"/>
          <w:szCs w:val="24"/>
        </w:rPr>
        <w:t>Организационно-правовое обеспечение деятельности образовательного учреждения</w:t>
      </w:r>
    </w:p>
    <w:p>
      <w:pPr>
        <w:pStyle w:val="Style141"/>
        <w:widowControl/>
        <w:numPr>
          <w:ilvl w:val="0"/>
          <w:numId w:val="2"/>
        </w:numPr>
        <w:tabs>
          <w:tab w:val="left" w:pos="727" w:leader="none"/>
          <w:tab w:val="left" w:pos="993" w:leader="none"/>
        </w:tabs>
        <w:spacing w:lineRule="auto" w:line="240"/>
        <w:ind w:left="0" w:firstLine="680"/>
        <w:rPr/>
      </w:pPr>
      <w:r>
        <w:rPr>
          <w:rStyle w:val="FontStyle37"/>
          <w:color w:val="000000" w:themeColor="text1"/>
          <w:sz w:val="24"/>
          <w:szCs w:val="24"/>
        </w:rPr>
        <w:t>Свидетельство о постановке на учет в налоговом органе 03.09.2003 года, серия 54 № 004912867;</w:t>
      </w:r>
    </w:p>
    <w:p>
      <w:pPr>
        <w:pStyle w:val="Style141"/>
        <w:widowControl/>
        <w:numPr>
          <w:ilvl w:val="0"/>
          <w:numId w:val="2"/>
        </w:numPr>
        <w:tabs>
          <w:tab w:val="left" w:pos="727" w:leader="none"/>
          <w:tab w:val="left" w:pos="993" w:leader="none"/>
        </w:tabs>
        <w:spacing w:lineRule="auto" w:line="240"/>
        <w:ind w:left="0" w:firstLine="680"/>
        <w:rPr/>
      </w:pPr>
      <w:r>
        <w:rPr>
          <w:rStyle w:val="FontStyle37"/>
          <w:color w:val="000000" w:themeColor="text1"/>
          <w:sz w:val="24"/>
          <w:szCs w:val="24"/>
        </w:rPr>
        <w:t>Учреждение имеет санитарно-эпидемиологическое заключение № 54 НС.05.000.М.000577.04.11 от 11.04.2011 г. на образовательную деятельность;</w:t>
      </w:r>
    </w:p>
    <w:p>
      <w:pPr>
        <w:pStyle w:val="Style141"/>
        <w:widowControl/>
        <w:numPr>
          <w:ilvl w:val="0"/>
          <w:numId w:val="2"/>
        </w:numPr>
        <w:tabs>
          <w:tab w:val="left" w:pos="727" w:leader="none"/>
          <w:tab w:val="left" w:pos="993" w:leader="none"/>
        </w:tabs>
        <w:spacing w:lineRule="auto" w:line="240"/>
        <w:ind w:left="0" w:firstLine="680"/>
        <w:rPr/>
      </w:pPr>
      <w:r>
        <w:rPr>
          <w:rStyle w:val="FontStyle37"/>
          <w:color w:val="000000" w:themeColor="text1"/>
          <w:sz w:val="24"/>
          <w:szCs w:val="24"/>
        </w:rPr>
        <w:t>Учреждение внесено в Единый государственный реестр юридических лиц за государственным регистрационным номером 1035404348605, Межрайонной инспекцией Федеральной налоговой службой № 16  по Новосибирскому району от 12.01.2015г.;</w:t>
      </w:r>
    </w:p>
    <w:p>
      <w:pPr>
        <w:pStyle w:val="Style141"/>
        <w:widowControl/>
        <w:numPr>
          <w:ilvl w:val="0"/>
          <w:numId w:val="2"/>
        </w:numPr>
        <w:tabs>
          <w:tab w:val="left" w:pos="727" w:leader="none"/>
          <w:tab w:val="left" w:pos="993" w:leader="none"/>
        </w:tabs>
        <w:spacing w:lineRule="auto" w:line="240"/>
        <w:ind w:left="0" w:firstLine="680"/>
        <w:rPr/>
      </w:pPr>
      <w:r>
        <w:rPr>
          <w:rStyle w:val="FontStyle37"/>
          <w:color w:val="000000" w:themeColor="text1"/>
          <w:sz w:val="24"/>
          <w:szCs w:val="24"/>
        </w:rPr>
        <w:t>В соответствии с распоряжением главы Новосибирского района Новосибирской области № 60-р от 14.04.2006 г. здание по адресу: Новосибирская область Новосибирский район п.Восход, ул. Титова,1а передать в оперативное управление  МКОУ «Каменская СОШ№44»                                                                                                                                    Имеется действующая лицензия на образовательную деятельность: серия 54Л01 №0002241, дата выдачи 03 апреля  2015г., срок действия бессрочно  на основные общеобразовательные программы</w:t>
      </w:r>
      <w:r>
        <w:rPr>
          <w:rStyle w:val="FontStyle37"/>
          <w:color w:val="000000" w:themeColor="text1"/>
          <w:sz w:val="24"/>
          <w:szCs w:val="24"/>
          <w:u w:val="single"/>
        </w:rPr>
        <w:t>:</w:t>
      </w:r>
    </w:p>
    <w:p>
      <w:pPr>
        <w:pStyle w:val="Style131"/>
        <w:widowControl/>
        <w:tabs>
          <w:tab w:val="left" w:pos="0" w:leader="none"/>
          <w:tab w:val="left" w:pos="727" w:leader="none"/>
          <w:tab w:val="left" w:pos="993" w:leader="none"/>
        </w:tabs>
        <w:ind w:firstLine="680"/>
        <w:jc w:val="both"/>
        <w:rPr/>
      </w:pPr>
      <w:r>
        <w:rPr>
          <w:rStyle w:val="FontStyle37"/>
          <w:color w:val="000000" w:themeColor="text1"/>
          <w:sz w:val="24"/>
          <w:szCs w:val="24"/>
        </w:rPr>
        <w:t>начальное общее образование (1-4);</w:t>
      </w:r>
    </w:p>
    <w:p>
      <w:pPr>
        <w:pStyle w:val="Style131"/>
        <w:widowControl/>
        <w:tabs>
          <w:tab w:val="left" w:pos="0" w:leader="none"/>
          <w:tab w:val="left" w:pos="727" w:leader="none"/>
          <w:tab w:val="left" w:pos="993" w:leader="none"/>
        </w:tabs>
        <w:ind w:firstLine="680"/>
        <w:jc w:val="both"/>
        <w:rPr/>
      </w:pPr>
      <w:r>
        <w:rPr>
          <w:rStyle w:val="FontStyle37"/>
          <w:color w:val="000000" w:themeColor="text1"/>
          <w:sz w:val="24"/>
          <w:szCs w:val="24"/>
        </w:rPr>
        <w:t>основное общее образование (5-9);</w:t>
      </w:r>
    </w:p>
    <w:p>
      <w:pPr>
        <w:pStyle w:val="Style131"/>
        <w:widowControl/>
        <w:tabs>
          <w:tab w:val="left" w:pos="0" w:leader="none"/>
          <w:tab w:val="left" w:pos="727" w:leader="none"/>
          <w:tab w:val="left" w:pos="993" w:leader="none"/>
        </w:tabs>
        <w:ind w:firstLine="680"/>
        <w:jc w:val="both"/>
        <w:rPr/>
      </w:pPr>
      <w:r>
        <w:rPr>
          <w:rStyle w:val="FontStyle37"/>
          <w:color w:val="000000" w:themeColor="text1"/>
          <w:sz w:val="24"/>
          <w:szCs w:val="24"/>
        </w:rPr>
        <w:t>среднее (полное) общее образование (10-11);</w:t>
      </w:r>
    </w:p>
    <w:p>
      <w:pPr>
        <w:pStyle w:val="Style161"/>
        <w:widowControl/>
        <w:numPr>
          <w:ilvl w:val="0"/>
          <w:numId w:val="2"/>
        </w:numPr>
        <w:tabs>
          <w:tab w:val="left" w:pos="353" w:leader="none"/>
          <w:tab w:val="left" w:pos="727" w:leader="none"/>
          <w:tab w:val="left" w:pos="993" w:leader="none"/>
        </w:tabs>
        <w:spacing w:lineRule="auto" w:line="240"/>
        <w:ind w:left="0" w:firstLine="680"/>
        <w:rPr/>
      </w:pPr>
      <w:r>
        <w:rPr>
          <w:rStyle w:val="FontStyle37"/>
          <w:color w:val="000000" w:themeColor="text1"/>
          <w:sz w:val="24"/>
          <w:szCs w:val="24"/>
        </w:rPr>
        <w:t xml:space="preserve">Имеет свидетельство о государственной аккредитации серия 54А01 №0002451, </w:t>
      </w:r>
      <w:r>
        <w:rPr>
          <w:rStyle w:val="FontStyle35"/>
          <w:color w:val="000000" w:themeColor="text1"/>
          <w:sz w:val="24"/>
          <w:szCs w:val="24"/>
        </w:rPr>
        <w:t xml:space="preserve">Дата выдачи </w:t>
      </w:r>
      <w:r>
        <w:rPr>
          <w:rStyle w:val="FontStyle37"/>
          <w:color w:val="000000" w:themeColor="text1"/>
          <w:sz w:val="24"/>
          <w:szCs w:val="24"/>
        </w:rPr>
        <w:t>24 апреля 2015г. на лицензированные образовательные программы сроком действия до 06 июня 2026 года</w:t>
      </w:r>
      <w:r>
        <w:rPr>
          <w:rStyle w:val="FontStyle37"/>
          <w:color w:val="000000" w:themeColor="text1"/>
          <w:sz w:val="24"/>
          <w:szCs w:val="24"/>
          <w:u w:val="single"/>
        </w:rPr>
        <w:t>;</w:t>
      </w:r>
    </w:p>
    <w:p>
      <w:pPr>
        <w:pStyle w:val="Style161"/>
        <w:widowControl/>
        <w:tabs>
          <w:tab w:val="left" w:pos="353" w:leader="none"/>
          <w:tab w:val="left" w:pos="727" w:leader="none"/>
        </w:tabs>
        <w:spacing w:lineRule="auto" w:line="240"/>
        <w:ind w:left="709" w:hanging="0"/>
        <w:rPr/>
      </w:pPr>
      <w:r>
        <w:rPr>
          <w:b/>
          <w:i/>
          <w:iCs/>
          <w:color w:val="000000" w:themeColor="text1"/>
          <w:lang w:bidi="ru-RU"/>
        </w:rPr>
        <w:t>Юридический адрес ОУ, фактический адрес ОУ</w:t>
      </w:r>
    </w:p>
    <w:p>
      <w:pPr>
        <w:pStyle w:val="Style161"/>
        <w:widowControl/>
        <w:tabs>
          <w:tab w:val="left" w:pos="353" w:leader="none"/>
          <w:tab w:val="left" w:pos="1069" w:leader="none"/>
        </w:tabs>
        <w:ind w:left="1069" w:hanging="927"/>
        <w:rPr/>
      </w:pPr>
      <w:r>
        <w:rPr>
          <w:iCs/>
          <w:color w:val="000000" w:themeColor="text1"/>
          <w:lang w:bidi="ru-RU"/>
        </w:rPr>
        <w:t>юридический адрес: 630530 Новосибирская область Новосибирский район п.Восход ул.   Титова,1а;</w:t>
      </w:r>
    </w:p>
    <w:p>
      <w:pPr>
        <w:pStyle w:val="Style161"/>
        <w:widowControl/>
        <w:tabs>
          <w:tab w:val="left" w:pos="353" w:leader="none"/>
          <w:tab w:val="left" w:pos="1069" w:leader="none"/>
        </w:tabs>
        <w:ind w:left="1069" w:hanging="927"/>
        <w:rPr/>
      </w:pPr>
      <w:r>
        <w:rPr>
          <w:iCs/>
          <w:color w:val="000000" w:themeColor="text1"/>
          <w:lang w:bidi="ru-RU"/>
        </w:rPr>
        <w:t>фактический адрес: 630530 Новосибирская область Новосибирский район п.Восход ул.   Титова,1а;</w:t>
      </w:r>
    </w:p>
    <w:p>
      <w:pPr>
        <w:pStyle w:val="Style161"/>
        <w:widowControl/>
        <w:tabs>
          <w:tab w:val="left" w:pos="353" w:leader="none"/>
          <w:tab w:val="left" w:pos="1069" w:leader="none"/>
        </w:tabs>
        <w:ind w:left="1069" w:hanging="927"/>
        <w:rPr/>
      </w:pPr>
      <w:r>
        <w:rPr>
          <w:iCs/>
          <w:color w:val="000000" w:themeColor="text1"/>
          <w:lang w:bidi="ru-RU"/>
        </w:rPr>
        <w:t>Телефон: (382)295-61-81</w:t>
      </w:r>
    </w:p>
    <w:p>
      <w:pPr>
        <w:pStyle w:val="Style161"/>
        <w:widowControl/>
        <w:tabs>
          <w:tab w:val="left" w:pos="353" w:leader="none"/>
          <w:tab w:val="left" w:pos="1069" w:leader="none"/>
        </w:tabs>
        <w:ind w:left="1069" w:hanging="927"/>
        <w:rPr/>
      </w:pPr>
      <w:r>
        <w:rPr>
          <w:iCs/>
          <w:color w:val="000000" w:themeColor="text1"/>
          <w:lang w:bidi="ru-RU"/>
        </w:rPr>
        <w:t xml:space="preserve">E-mail: </w:t>
      </w:r>
      <w:r>
        <w:rPr>
          <w:iCs/>
          <w:lang w:bidi="ru-RU"/>
        </w:rPr>
        <w:t>sc</w:t>
      </w:r>
      <w:r>
        <w:rPr>
          <w:iCs/>
          <w:lang w:val="en-US" w:bidi="ru-RU"/>
        </w:rPr>
        <w:t>hool</w:t>
      </w:r>
      <w:r>
        <w:rPr>
          <w:iCs/>
          <w:lang w:bidi="ru-RU"/>
        </w:rPr>
        <w:t>44@</w:t>
      </w:r>
      <w:r>
        <w:rPr>
          <w:iCs/>
          <w:lang w:val="en-US" w:bidi="ru-RU"/>
        </w:rPr>
        <w:t>edunor</w:t>
      </w:r>
      <w:r>
        <w:rPr>
          <w:iCs/>
          <w:lang w:bidi="ru-RU"/>
        </w:rPr>
        <w:t>.</w:t>
      </w:r>
      <w:r>
        <w:rPr>
          <w:iCs/>
          <w:lang w:val="en-US" w:bidi="ru-RU"/>
        </w:rPr>
        <w:t>ru</w:t>
      </w:r>
    </w:p>
    <w:p>
      <w:pPr>
        <w:pStyle w:val="Style161"/>
        <w:widowControl/>
        <w:tabs>
          <w:tab w:val="left" w:pos="353" w:leader="none"/>
          <w:tab w:val="left" w:pos="1069" w:leader="none"/>
        </w:tabs>
        <w:ind w:left="1069" w:hanging="927"/>
        <w:rPr/>
      </w:pPr>
      <w:r>
        <w:rPr>
          <w:iCs/>
          <w:color w:val="000000" w:themeColor="text1"/>
          <w:lang w:bidi="ru-RU"/>
        </w:rPr>
        <w:t xml:space="preserve">Сайт: </w:t>
      </w:r>
      <w:r>
        <w:rPr>
          <w:iCs/>
          <w:lang w:val="en-US" w:bidi="ru-RU"/>
        </w:rPr>
        <w:t>school</w:t>
      </w:r>
      <w:r>
        <w:rPr>
          <w:iCs/>
          <w:lang w:bidi="ru-RU"/>
        </w:rPr>
        <w:t>.</w:t>
      </w:r>
      <w:r>
        <w:rPr>
          <w:iCs/>
          <w:lang w:val="en-US" w:bidi="ru-RU"/>
        </w:rPr>
        <w:t>org</w:t>
      </w:r>
    </w:p>
    <w:p>
      <w:pPr>
        <w:pStyle w:val="Style161"/>
        <w:widowControl/>
        <w:tabs>
          <w:tab w:val="left" w:pos="353" w:leader="none"/>
          <w:tab w:val="left" w:pos="727" w:leader="none"/>
        </w:tabs>
        <w:spacing w:lineRule="auto" w:line="240"/>
        <w:ind w:left="1069" w:hanging="353"/>
        <w:rPr/>
      </w:pPr>
      <w:r>
        <w:rPr>
          <w:b/>
          <w:color w:val="000000" w:themeColor="text1"/>
          <w:lang w:bidi="ru-RU"/>
        </w:rPr>
        <w:t>Локальные акты, регламентирующие деятельность ОУ</w:t>
      </w:r>
    </w:p>
    <w:p>
      <w:pPr>
        <w:pStyle w:val="Style161"/>
        <w:widowControl/>
        <w:numPr>
          <w:ilvl w:val="2"/>
          <w:numId w:val="3"/>
        </w:numPr>
        <w:tabs>
          <w:tab w:val="left" w:pos="353" w:leader="none"/>
          <w:tab w:val="left" w:pos="727" w:leader="none"/>
        </w:tabs>
        <w:spacing w:lineRule="auto" w:line="240"/>
        <w:ind w:left="0" w:firstLine="567"/>
        <w:rPr/>
      </w:pPr>
      <w:r>
        <w:rPr>
          <w:color w:val="000000" w:themeColor="text1"/>
        </w:rPr>
        <w:t>Программа развития  муниципального казенного общеобразовательного учреждения Новосибирского района Новосибирской области «Каменская средняя общеобразовательная школа № 44» на 2011/2015 годы</w:t>
      </w:r>
    </w:p>
    <w:p>
      <w:pPr>
        <w:pStyle w:val="Style161"/>
        <w:numPr>
          <w:ilvl w:val="2"/>
          <w:numId w:val="3"/>
        </w:numPr>
        <w:tabs>
          <w:tab w:val="left" w:pos="353" w:leader="none"/>
          <w:tab w:val="left" w:pos="727" w:leader="none"/>
        </w:tabs>
        <w:spacing w:lineRule="auto" w:line="240"/>
        <w:ind w:left="0" w:firstLine="567"/>
        <w:rPr/>
      </w:pPr>
      <w:r>
        <w:rPr>
          <w:color w:val="000000" w:themeColor="text1"/>
        </w:rPr>
        <w:t>Образовательная программа начального общего образования муниципального казенного общеобразовательного учреждения Новосибирского района Новосибирской области «Каменская средняя общеобразовательная школа № 44»  на 2012-2017 гг.</w:t>
      </w:r>
    </w:p>
    <w:p>
      <w:pPr>
        <w:pStyle w:val="Style161"/>
        <w:widowControl/>
        <w:numPr>
          <w:ilvl w:val="2"/>
          <w:numId w:val="3"/>
        </w:numPr>
        <w:tabs>
          <w:tab w:val="left" w:pos="353" w:leader="none"/>
          <w:tab w:val="left" w:pos="727" w:leader="none"/>
        </w:tabs>
        <w:spacing w:lineRule="auto" w:line="240"/>
        <w:ind w:left="0" w:firstLine="567"/>
        <w:rPr/>
      </w:pPr>
      <w:r>
        <w:rPr>
          <w:color w:val="000000" w:themeColor="text1"/>
        </w:rPr>
        <w:t xml:space="preserve">Образовательная программа основного общего образования и среднего (полного) общего образования муниципального казенного общеобразовательного учреждения Новосибирского района Новосибирской области «Каменская средняя общеобразовательная школа № 44»  </w:t>
      </w:r>
    </w:p>
    <w:p>
      <w:pPr>
        <w:pStyle w:val="Style161"/>
        <w:widowControl/>
        <w:numPr>
          <w:ilvl w:val="2"/>
          <w:numId w:val="3"/>
        </w:numPr>
        <w:tabs>
          <w:tab w:val="left" w:pos="353" w:leader="none"/>
          <w:tab w:val="left" w:pos="727" w:leader="none"/>
        </w:tabs>
        <w:spacing w:lineRule="auto" w:line="240"/>
        <w:ind w:left="0" w:firstLine="567"/>
        <w:rPr/>
      </w:pPr>
      <w:r>
        <w:rPr>
          <w:color w:val="000000" w:themeColor="text1"/>
        </w:rPr>
        <w:t>Коллективный  договор муниципального казенного общеобразовательного учреждения Новосибирского района Новосибирской области «Каменская средняя общеобразовательная школа № 44» на 2013 - 2015 годы</w:t>
      </w:r>
    </w:p>
    <w:p>
      <w:pPr>
        <w:pStyle w:val="4"/>
        <w:numPr>
          <w:ilvl w:val="0"/>
          <w:numId w:val="1"/>
        </w:numPr>
        <w:shd w:val="clear" w:color="auto" w:fill="auto"/>
        <w:tabs>
          <w:tab w:val="left" w:pos="673" w:leader="none"/>
        </w:tabs>
        <w:spacing w:lineRule="exact" w:line="278" w:before="0" w:after="160"/>
        <w:ind w:left="0" w:hanging="0"/>
        <w:rPr/>
      </w:pPr>
      <w:r>
        <w:rPr>
          <w:b/>
          <w:color w:val="000000" w:themeColor="text1"/>
          <w:sz w:val="24"/>
          <w:szCs w:val="24"/>
        </w:rPr>
        <w:t>Результаты анализа, оценка образовательной деятельности.</w:t>
      </w:r>
    </w:p>
    <w:p>
      <w:pPr>
        <w:pStyle w:val="4"/>
        <w:numPr>
          <w:ilvl w:val="1"/>
          <w:numId w:val="4"/>
        </w:numPr>
        <w:shd w:val="clear" w:color="auto" w:fill="auto"/>
        <w:tabs>
          <w:tab w:val="left" w:pos="673" w:leader="none"/>
        </w:tabs>
        <w:spacing w:lineRule="exact" w:line="278" w:before="0" w:after="160"/>
        <w:ind w:left="0" w:hanging="0"/>
        <w:rPr/>
      </w:pPr>
      <w:r>
        <w:rPr>
          <w:b/>
          <w:i/>
          <w:color w:val="000000" w:themeColor="text1"/>
          <w:sz w:val="24"/>
          <w:szCs w:val="24"/>
        </w:rPr>
        <w:t>Структура образовательного учреждения и система управления</w:t>
      </w:r>
    </w:p>
    <w:p>
      <w:pPr>
        <w:pStyle w:val="Normal"/>
        <w:spacing w:lineRule="auto" w:line="240" w:before="0" w:after="0"/>
        <w:ind w:firstLine="709"/>
        <w:jc w:val="both"/>
        <w:rPr/>
      </w:pPr>
      <w:r>
        <w:rPr>
          <w:rFonts w:eastAsia="Times New Roman" w:cs="Times New Roman" w:ascii="Times New Roman" w:hAnsi="Times New Roman"/>
          <w:color w:val="000000" w:themeColor="text1"/>
          <w:sz w:val="24"/>
          <w:szCs w:val="24"/>
        </w:rPr>
        <w:t>Управление образовательной организации осуществляется в соответствии с федеральными законами, законами и иными нормативными правовыми актами Новосибирского района и Уставом на принципах единоначалия и самоуправления. 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w:t>
      </w:r>
    </w:p>
    <w:p>
      <w:pPr>
        <w:pStyle w:val="Normal"/>
        <w:spacing w:lineRule="auto" w:line="240" w:before="0" w:after="0"/>
        <w:ind w:firstLine="709"/>
        <w:jc w:val="center"/>
        <w:rPr>
          <w:rFonts w:ascii="Times New Roman" w:hAnsi="Times New Roman" w:eastAsia="Times New Roman" w:cs="Times New Roman"/>
          <w:b/>
          <w:b/>
          <w:color w:val="000000" w:themeColor="text1"/>
          <w:sz w:val="24"/>
          <w:szCs w:val="24"/>
        </w:rPr>
      </w:pPr>
      <w:r>
        <w:rPr>
          <w:rFonts w:eastAsia="Times New Roman" w:cs="Times New Roman" w:ascii="Times New Roman" w:hAnsi="Times New Roman"/>
          <w:b/>
          <w:color w:val="000000" w:themeColor="text1"/>
          <w:sz w:val="24"/>
          <w:szCs w:val="24"/>
        </w:rPr>
      </w:r>
    </w:p>
    <w:p>
      <w:pPr>
        <w:pStyle w:val="Normal"/>
        <w:spacing w:lineRule="auto" w:line="240" w:before="0" w:after="0"/>
        <w:ind w:firstLine="709"/>
        <w:jc w:val="center"/>
        <w:rPr>
          <w:rFonts w:ascii="Times New Roman" w:hAnsi="Times New Roman" w:eastAsia="Times New Roman" w:cs="Times New Roman"/>
          <w:b/>
          <w:b/>
          <w:color w:val="000000" w:themeColor="text1"/>
          <w:sz w:val="24"/>
          <w:szCs w:val="24"/>
        </w:rPr>
      </w:pPr>
      <w:r>
        <w:rPr>
          <w:rFonts w:eastAsia="Times New Roman" w:cs="Times New Roman" w:ascii="Times New Roman" w:hAnsi="Times New Roman"/>
          <w:b/>
          <w:color w:val="000000" w:themeColor="text1"/>
          <w:sz w:val="24"/>
          <w:szCs w:val="24"/>
        </w:rPr>
      </w:r>
    </w:p>
    <w:p>
      <w:pPr>
        <w:pStyle w:val="Normal"/>
        <w:spacing w:lineRule="auto" w:line="240" w:before="0" w:after="0"/>
        <w:ind w:firstLine="709"/>
        <w:jc w:val="center"/>
        <w:rPr>
          <w:rFonts w:ascii="Times New Roman" w:hAnsi="Times New Roman" w:eastAsia="Times New Roman" w:cs="Times New Roman"/>
          <w:b/>
          <w:b/>
          <w:color w:val="000000" w:themeColor="text1"/>
          <w:sz w:val="24"/>
          <w:szCs w:val="24"/>
        </w:rPr>
      </w:pPr>
      <w:r>
        <w:rPr>
          <w:rFonts w:eastAsia="Times New Roman" w:cs="Times New Roman" w:ascii="Times New Roman" w:hAnsi="Times New Roman"/>
          <w:b/>
          <w:color w:val="000000" w:themeColor="text1"/>
          <w:sz w:val="24"/>
          <w:szCs w:val="24"/>
        </w:rPr>
      </w:r>
    </w:p>
    <w:p>
      <w:pPr>
        <w:pStyle w:val="Normal"/>
        <w:spacing w:lineRule="auto" w:line="240" w:before="0" w:after="0"/>
        <w:ind w:firstLine="709"/>
        <w:jc w:val="center"/>
        <w:rPr>
          <w:rFonts w:ascii="Times New Roman" w:hAnsi="Times New Roman" w:eastAsia="Times New Roman" w:cs="Times New Roman"/>
          <w:b/>
          <w:b/>
          <w:color w:val="000000" w:themeColor="text1"/>
          <w:sz w:val="24"/>
          <w:szCs w:val="24"/>
        </w:rPr>
      </w:pPr>
      <w:r>
        <w:rPr>
          <w:rFonts w:eastAsia="Times New Roman" w:cs="Times New Roman" w:ascii="Times New Roman" w:hAnsi="Times New Roman"/>
          <w:b/>
          <w:color w:val="000000" w:themeColor="text1"/>
          <w:sz w:val="24"/>
          <w:szCs w:val="24"/>
        </w:rPr>
      </w:r>
    </w:p>
    <w:p>
      <w:pPr>
        <w:pStyle w:val="Normal"/>
        <w:spacing w:lineRule="auto" w:line="240" w:before="0" w:after="0"/>
        <w:ind w:firstLine="709"/>
        <w:jc w:val="center"/>
        <w:rPr>
          <w:rFonts w:ascii="Times New Roman" w:hAnsi="Times New Roman" w:eastAsia="Times New Roman" w:cs="Times New Roman"/>
          <w:b/>
          <w:b/>
          <w:color w:val="000000" w:themeColor="text1"/>
          <w:sz w:val="24"/>
          <w:szCs w:val="24"/>
        </w:rPr>
      </w:pPr>
      <w:r>
        <w:rPr>
          <w:rFonts w:eastAsia="Times New Roman" w:cs="Times New Roman" w:ascii="Times New Roman" w:hAnsi="Times New Roman"/>
          <w:b/>
          <w:color w:val="000000" w:themeColor="text1"/>
          <w:sz w:val="24"/>
          <w:szCs w:val="24"/>
        </w:rPr>
      </w:r>
    </w:p>
    <w:p>
      <w:pPr>
        <w:pStyle w:val="Normal"/>
        <w:spacing w:lineRule="auto" w:line="240" w:before="0" w:after="0"/>
        <w:ind w:firstLine="709"/>
        <w:jc w:val="center"/>
        <w:rPr>
          <w:rFonts w:ascii="Times New Roman" w:hAnsi="Times New Roman" w:eastAsia="Times New Roman" w:cs="Times New Roman"/>
          <w:b/>
          <w:b/>
          <w:color w:val="000000" w:themeColor="text1"/>
          <w:sz w:val="24"/>
          <w:szCs w:val="24"/>
        </w:rPr>
      </w:pPr>
      <w:r>
        <w:rPr>
          <w:rFonts w:eastAsia="Times New Roman" w:cs="Times New Roman" w:ascii="Times New Roman" w:hAnsi="Times New Roman"/>
          <w:b/>
          <w:color w:val="000000" w:themeColor="text1"/>
          <w:sz w:val="24"/>
          <w:szCs w:val="24"/>
        </w:rPr>
      </w:r>
    </w:p>
    <w:p>
      <w:pPr>
        <w:pStyle w:val="Normal"/>
        <w:spacing w:lineRule="auto" w:line="240" w:before="0" w:after="0"/>
        <w:ind w:firstLine="709"/>
        <w:jc w:val="center"/>
        <w:rPr>
          <w:rFonts w:ascii="Times New Roman" w:hAnsi="Times New Roman" w:eastAsia="Times New Roman" w:cs="Times New Roman"/>
          <w:b/>
          <w:b/>
          <w:color w:val="000000" w:themeColor="text1"/>
          <w:sz w:val="24"/>
          <w:szCs w:val="24"/>
        </w:rPr>
      </w:pPr>
      <w:r>
        <w:rPr>
          <w:rFonts w:eastAsia="Times New Roman" w:cs="Times New Roman" w:ascii="Times New Roman" w:hAnsi="Times New Roman"/>
          <w:b/>
          <w:color w:val="000000" w:themeColor="text1"/>
          <w:sz w:val="24"/>
          <w:szCs w:val="24"/>
        </w:rPr>
      </w:r>
    </w:p>
    <w:p>
      <w:pPr>
        <w:pStyle w:val="Normal"/>
        <w:spacing w:lineRule="auto" w:line="240" w:before="0" w:after="0"/>
        <w:ind w:firstLine="709"/>
        <w:jc w:val="center"/>
        <w:rPr>
          <w:rFonts w:ascii="Times New Roman" w:hAnsi="Times New Roman" w:eastAsia="Times New Roman" w:cs="Times New Roman"/>
          <w:b/>
          <w:b/>
          <w:color w:val="000000" w:themeColor="text1"/>
          <w:sz w:val="24"/>
          <w:szCs w:val="24"/>
        </w:rPr>
      </w:pPr>
      <w:r>
        <w:rPr>
          <w:rFonts w:eastAsia="Times New Roman" w:cs="Times New Roman" w:ascii="Times New Roman" w:hAnsi="Times New Roman"/>
          <w:b/>
          <w:color w:val="000000" w:themeColor="text1"/>
          <w:sz w:val="24"/>
          <w:szCs w:val="24"/>
        </w:rPr>
      </w:r>
    </w:p>
    <w:p>
      <w:pPr>
        <w:pStyle w:val="Normal"/>
        <w:spacing w:lineRule="auto" w:line="240" w:before="0" w:after="0"/>
        <w:ind w:firstLine="709"/>
        <w:jc w:val="center"/>
        <w:rPr>
          <w:rFonts w:ascii="Times New Roman" w:hAnsi="Times New Roman" w:eastAsia="Times New Roman" w:cs="Times New Roman"/>
          <w:b/>
          <w:b/>
          <w:color w:val="000000" w:themeColor="text1"/>
          <w:sz w:val="24"/>
          <w:szCs w:val="24"/>
        </w:rPr>
      </w:pPr>
      <w:r>
        <w:rPr>
          <w:rFonts w:eastAsia="Times New Roman" w:cs="Times New Roman" w:ascii="Times New Roman" w:hAnsi="Times New Roman"/>
          <w:b/>
          <w:color w:val="000000" w:themeColor="text1"/>
          <w:sz w:val="24"/>
          <w:szCs w:val="24"/>
        </w:rPr>
      </w:r>
    </w:p>
    <w:p>
      <w:pPr>
        <w:pStyle w:val="Normal"/>
        <w:spacing w:lineRule="auto" w:line="240" w:before="0" w:after="0"/>
        <w:ind w:firstLine="709"/>
        <w:jc w:val="center"/>
        <w:rPr>
          <w:rFonts w:ascii="Times New Roman" w:hAnsi="Times New Roman" w:eastAsia="Times New Roman" w:cs="Times New Roman"/>
          <w:b/>
          <w:b/>
          <w:color w:val="000000" w:themeColor="text1"/>
          <w:sz w:val="24"/>
          <w:szCs w:val="24"/>
        </w:rPr>
      </w:pPr>
      <w:r>
        <w:rPr>
          <w:rFonts w:eastAsia="Times New Roman" w:cs="Times New Roman" w:ascii="Times New Roman" w:hAnsi="Times New Roman"/>
          <w:b/>
          <w:color w:val="000000" w:themeColor="text1"/>
          <w:sz w:val="24"/>
          <w:szCs w:val="24"/>
        </w:rPr>
      </w:r>
    </w:p>
    <w:p>
      <w:pPr>
        <w:pStyle w:val="Normal"/>
        <w:spacing w:lineRule="auto" w:line="240" w:before="0" w:after="0"/>
        <w:ind w:firstLine="709"/>
        <w:jc w:val="center"/>
        <w:rPr>
          <w:rFonts w:ascii="Times New Roman" w:hAnsi="Times New Roman" w:eastAsia="Times New Roman" w:cs="Times New Roman"/>
          <w:b/>
          <w:b/>
          <w:color w:val="000000" w:themeColor="text1"/>
          <w:sz w:val="24"/>
          <w:szCs w:val="24"/>
        </w:rPr>
      </w:pPr>
      <w:r>
        <w:rPr>
          <w:rFonts w:eastAsia="Times New Roman" w:cs="Times New Roman" w:ascii="Times New Roman" w:hAnsi="Times New Roman"/>
          <w:b/>
          <w:color w:val="000000" w:themeColor="text1"/>
          <w:sz w:val="24"/>
          <w:szCs w:val="24"/>
        </w:rPr>
      </w:r>
    </w:p>
    <w:p>
      <w:pPr>
        <w:pStyle w:val="Normal"/>
        <w:spacing w:lineRule="auto" w:line="240" w:before="0" w:after="0"/>
        <w:ind w:firstLine="709"/>
        <w:jc w:val="center"/>
        <w:rPr/>
      </w:pPr>
      <w:r>
        <w:rPr/>
        <w:drawing>
          <wp:inline distT="0" distB="0" distL="0" distR="0">
            <wp:extent cx="5940425" cy="2970530"/>
            <wp:effectExtent l="0" t="0" r="0" b="0"/>
            <wp:docPr id="1" name="Рисунок 6" descr="struk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6" descr="struktura"/>
                    <pic:cNvPicPr>
                      <a:picLocks noChangeAspect="1" noChangeArrowheads="1"/>
                    </pic:cNvPicPr>
                  </pic:nvPicPr>
                  <pic:blipFill>
                    <a:blip r:embed="rId2"/>
                    <a:stretch>
                      <a:fillRect/>
                    </a:stretch>
                  </pic:blipFill>
                  <pic:spPr bwMode="auto">
                    <a:xfrm>
                      <a:off x="0" y="0"/>
                      <a:ext cx="5940425" cy="2970530"/>
                    </a:xfrm>
                    <a:prstGeom prst="rect">
                      <a:avLst/>
                    </a:prstGeom>
                  </pic:spPr>
                </pic:pic>
              </a:graphicData>
            </a:graphic>
          </wp:inline>
        </w:drawing>
      </w:r>
    </w:p>
    <w:p>
      <w:pPr>
        <w:pStyle w:val="Normal"/>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r>
    </w:p>
    <w:p>
      <w:pPr>
        <w:pStyle w:val="Normal"/>
        <w:spacing w:before="0" w:after="0"/>
        <w:jc w:val="both"/>
        <w:rPr/>
      </w:pPr>
      <w:r>
        <w:rPr>
          <w:rFonts w:eastAsia="Times New Roman" w:cs="Times New Roman" w:ascii="Times New Roman" w:hAnsi="Times New Roman"/>
          <w:color w:val="000000" w:themeColor="text1"/>
          <w:sz w:val="24"/>
          <w:szCs w:val="24"/>
          <w:lang w:bidi="ru-RU"/>
        </w:rPr>
        <w:t>Все перечисленные структуры совместными усилиями решают основные задачи образовательного учреждения и соответствуют Уставу МКОУ «Каменская средняя общеобразовательная школа № 44».</w:t>
      </w:r>
    </w:p>
    <w:p>
      <w:pPr>
        <w:pStyle w:val="Normal"/>
        <w:spacing w:before="0" w:after="0"/>
        <w:jc w:val="both"/>
        <w:rPr/>
      </w:pPr>
      <w:r>
        <w:rPr>
          <w:rFonts w:eastAsia="Times New Roman" w:cs="Times New Roman" w:ascii="Times New Roman" w:hAnsi="Times New Roman"/>
          <w:color w:val="000000" w:themeColor="text1"/>
          <w:sz w:val="24"/>
          <w:szCs w:val="24"/>
          <w:lang w:bidi="ru-RU"/>
        </w:rPr>
        <w:t xml:space="preserve"> </w:t>
      </w:r>
      <w:r>
        <w:rPr>
          <w:rFonts w:eastAsia="Times New Roman" w:cs="Times New Roman" w:ascii="Times New Roman" w:hAnsi="Times New Roman"/>
          <w:color w:val="000000" w:themeColor="text1"/>
          <w:sz w:val="24"/>
          <w:szCs w:val="24"/>
          <w:lang w:bidi="ru-RU"/>
        </w:rPr>
        <w:t>Основные формы координации деятельности:</w:t>
      </w:r>
    </w:p>
    <w:p>
      <w:pPr>
        <w:pStyle w:val="Normal"/>
        <w:numPr>
          <w:ilvl w:val="0"/>
          <w:numId w:val="5"/>
        </w:numPr>
        <w:spacing w:lineRule="auto" w:line="240" w:before="0" w:after="0"/>
        <w:jc w:val="both"/>
        <w:rPr/>
      </w:pPr>
      <w:r>
        <w:rPr>
          <w:rFonts w:eastAsia="Times New Roman" w:cs="Times New Roman" w:ascii="Times New Roman" w:hAnsi="Times New Roman"/>
          <w:color w:val="000000" w:themeColor="text1"/>
          <w:sz w:val="24"/>
          <w:szCs w:val="24"/>
          <w:lang w:bidi="ru-RU"/>
        </w:rPr>
        <w:t xml:space="preserve"> </w:t>
      </w:r>
      <w:r>
        <w:rPr>
          <w:rFonts w:eastAsia="Times New Roman" w:cs="Times New Roman" w:ascii="Times New Roman" w:hAnsi="Times New Roman"/>
          <w:color w:val="000000" w:themeColor="text1"/>
          <w:sz w:val="24"/>
          <w:szCs w:val="24"/>
          <w:lang w:bidi="ru-RU"/>
        </w:rPr>
        <w:t>план работы школы на год;</w:t>
      </w:r>
    </w:p>
    <w:p>
      <w:pPr>
        <w:pStyle w:val="Normal"/>
        <w:numPr>
          <w:ilvl w:val="0"/>
          <w:numId w:val="5"/>
        </w:numPr>
        <w:spacing w:lineRule="auto" w:line="240" w:before="0" w:after="0"/>
        <w:jc w:val="both"/>
        <w:rPr/>
      </w:pPr>
      <w:r>
        <w:rPr>
          <w:rFonts w:eastAsia="Times New Roman" w:cs="Times New Roman" w:ascii="Times New Roman" w:hAnsi="Times New Roman"/>
          <w:color w:val="000000" w:themeColor="text1"/>
          <w:sz w:val="24"/>
          <w:szCs w:val="24"/>
          <w:lang w:bidi="ru-RU"/>
        </w:rPr>
        <w:t xml:space="preserve"> </w:t>
      </w:r>
      <w:r>
        <w:rPr>
          <w:rFonts w:eastAsia="Times New Roman" w:cs="Times New Roman" w:ascii="Times New Roman" w:hAnsi="Times New Roman"/>
          <w:color w:val="000000" w:themeColor="text1"/>
          <w:sz w:val="24"/>
          <w:szCs w:val="24"/>
          <w:lang w:bidi="ru-RU"/>
        </w:rPr>
        <w:t>годовой календарный график;</w:t>
      </w:r>
    </w:p>
    <w:p>
      <w:pPr>
        <w:pStyle w:val="Normal"/>
        <w:numPr>
          <w:ilvl w:val="0"/>
          <w:numId w:val="5"/>
        </w:numPr>
        <w:spacing w:lineRule="auto" w:line="240" w:before="0" w:after="0"/>
        <w:jc w:val="both"/>
        <w:rPr/>
      </w:pPr>
      <w:r>
        <w:rPr>
          <w:rFonts w:eastAsia="Times New Roman" w:cs="Times New Roman" w:ascii="Times New Roman" w:hAnsi="Times New Roman"/>
          <w:color w:val="000000" w:themeColor="text1"/>
          <w:sz w:val="24"/>
          <w:szCs w:val="24"/>
          <w:lang w:bidi="ru-RU"/>
        </w:rPr>
        <w:t xml:space="preserve"> </w:t>
      </w:r>
      <w:r>
        <w:rPr>
          <w:rFonts w:eastAsia="Times New Roman" w:cs="Times New Roman" w:ascii="Times New Roman" w:hAnsi="Times New Roman"/>
          <w:color w:val="000000" w:themeColor="text1"/>
          <w:sz w:val="24"/>
          <w:szCs w:val="24"/>
          <w:lang w:bidi="ru-RU"/>
        </w:rPr>
        <w:t>план внутришкольного  контроля на 2014/2015 учебный год</w:t>
      </w:r>
    </w:p>
    <w:p>
      <w:pPr>
        <w:pStyle w:val="Normal"/>
        <w:numPr>
          <w:ilvl w:val="0"/>
          <w:numId w:val="5"/>
        </w:numPr>
        <w:spacing w:lineRule="auto" w:line="240" w:before="0" w:after="0"/>
        <w:jc w:val="both"/>
        <w:rPr/>
      </w:pPr>
      <w:r>
        <w:rPr>
          <w:rFonts w:eastAsia="Times New Roman" w:cs="Times New Roman" w:ascii="Times New Roman" w:hAnsi="Times New Roman"/>
          <w:color w:val="000000" w:themeColor="text1"/>
          <w:sz w:val="24"/>
          <w:szCs w:val="24"/>
          <w:lang w:bidi="ru-RU"/>
        </w:rPr>
        <w:t>план внутришкольного мониторинга качества образования на 2014/2015 учебный год</w:t>
      </w:r>
    </w:p>
    <w:p>
      <w:pPr>
        <w:pStyle w:val="Normal"/>
        <w:numPr>
          <w:ilvl w:val="0"/>
          <w:numId w:val="5"/>
        </w:numPr>
        <w:spacing w:lineRule="auto" w:line="240" w:before="0" w:after="0"/>
        <w:jc w:val="both"/>
        <w:rPr/>
      </w:pPr>
      <w:r>
        <w:rPr>
          <w:rFonts w:eastAsia="Times New Roman" w:cs="Times New Roman" w:ascii="Times New Roman" w:hAnsi="Times New Roman"/>
          <w:color w:val="000000" w:themeColor="text1"/>
          <w:sz w:val="24"/>
          <w:szCs w:val="24"/>
          <w:lang w:bidi="ru-RU"/>
        </w:rPr>
        <w:t>план методической работы на 2014/2015 учебный год</w:t>
      </w:r>
    </w:p>
    <w:p>
      <w:pPr>
        <w:pStyle w:val="Normal"/>
        <w:numPr>
          <w:ilvl w:val="0"/>
          <w:numId w:val="5"/>
        </w:numPr>
        <w:spacing w:lineRule="auto" w:line="240" w:before="0" w:after="0"/>
        <w:jc w:val="both"/>
        <w:rPr/>
      </w:pPr>
      <w:r>
        <w:rPr>
          <w:rFonts w:eastAsia="Times New Roman" w:cs="Times New Roman" w:ascii="Times New Roman" w:hAnsi="Times New Roman"/>
          <w:color w:val="000000" w:themeColor="text1"/>
          <w:sz w:val="24"/>
          <w:szCs w:val="24"/>
          <w:lang w:bidi="ru-RU"/>
        </w:rPr>
        <w:t>план воспитательной работы на 2014/2015учебный год</w:t>
      </w:r>
    </w:p>
    <w:p>
      <w:pPr>
        <w:pStyle w:val="Normal"/>
        <w:spacing w:lineRule="auto" w:line="240" w:before="0" w:after="0"/>
        <w:jc w:val="both"/>
        <w:rPr/>
      </w:pPr>
      <w:r>
        <w:rPr>
          <w:rFonts w:eastAsia="Times New Roman" w:cs="Times New Roman" w:ascii="Times New Roman" w:hAnsi="Times New Roman"/>
          <w:color w:val="000000" w:themeColor="text1"/>
          <w:sz w:val="24"/>
          <w:szCs w:val="24"/>
          <w:lang w:bidi="ru-RU"/>
        </w:rPr>
        <w:t>Организация управления образовательного учреждения соответствует уставным требованиям.</w:t>
      </w:r>
    </w:p>
    <w:p>
      <w:pPr>
        <w:pStyle w:val="ListParagraph"/>
        <w:numPr>
          <w:ilvl w:val="1"/>
          <w:numId w:val="4"/>
        </w:numPr>
        <w:spacing w:lineRule="auto" w:line="240" w:before="0" w:after="0"/>
        <w:ind w:left="0" w:hanging="11"/>
        <w:jc w:val="both"/>
        <w:rPr/>
      </w:pPr>
      <w:bookmarkStart w:id="0" w:name="bookmark3"/>
      <w:bookmarkEnd w:id="0"/>
      <w:r>
        <w:rPr>
          <w:rFonts w:eastAsia="Times New Roman" w:cs="Times New Roman" w:ascii="Times New Roman" w:hAnsi="Times New Roman"/>
          <w:b/>
          <w:i/>
          <w:color w:val="000000" w:themeColor="text1"/>
          <w:sz w:val="24"/>
          <w:szCs w:val="24"/>
          <w:lang w:bidi="ru-RU"/>
        </w:rPr>
        <w:t>Содержание и качество подготовки обучающихся</w:t>
      </w:r>
    </w:p>
    <w:p>
      <w:pPr>
        <w:pStyle w:val="Normal"/>
        <w:spacing w:lineRule="auto" w:line="240" w:before="0" w:after="0"/>
        <w:jc w:val="both"/>
        <w:rPr/>
      </w:pPr>
      <w:r>
        <w:rPr>
          <w:rFonts w:eastAsia="Times New Roman" w:cs="Times New Roman" w:ascii="Times New Roman" w:hAnsi="Times New Roman"/>
          <w:color w:val="000000" w:themeColor="text1"/>
          <w:sz w:val="24"/>
          <w:szCs w:val="24"/>
          <w:lang w:bidi="ru-RU"/>
        </w:rPr>
        <w:t>МКОУ «Каменская средняя общеобразовательная школа № 44» -</w:t>
        <w:tab/>
        <w:t xml:space="preserve"> образовательная</w:t>
        <w:tab/>
        <w:t xml:space="preserve"> организация, реализующая различные общеобразовательные программы, которые включают начальное общее, основное общее, среднее общее, программы внеурочной деятельности. Все программы образуют целостную систему, основанную на принципах непрерывности, преемственности, личностной ориентации участников образовательного процесса. Ключевые направления деятельности педагогического коллектива:</w:t>
      </w:r>
    </w:p>
    <w:p>
      <w:pPr>
        <w:pStyle w:val="Normal"/>
        <w:numPr>
          <w:ilvl w:val="0"/>
          <w:numId w:val="6"/>
        </w:numPr>
        <w:spacing w:lineRule="auto" w:line="240" w:before="0" w:after="0"/>
        <w:ind w:firstLine="380"/>
        <w:jc w:val="both"/>
        <w:rPr/>
      </w:pPr>
      <w:r>
        <w:rPr>
          <w:rFonts w:eastAsia="Times New Roman" w:cs="Times New Roman" w:ascii="Times New Roman" w:hAnsi="Times New Roman"/>
          <w:color w:val="000000" w:themeColor="text1"/>
          <w:sz w:val="24"/>
          <w:szCs w:val="24"/>
          <w:lang w:bidi="ru-RU"/>
        </w:rPr>
        <w:t xml:space="preserve"> </w:t>
      </w:r>
      <w:r>
        <w:rPr>
          <w:rFonts w:eastAsia="Times New Roman" w:cs="Times New Roman" w:ascii="Times New Roman" w:hAnsi="Times New Roman"/>
          <w:color w:val="000000" w:themeColor="text1"/>
          <w:sz w:val="24"/>
          <w:szCs w:val="24"/>
          <w:lang w:bidi="ru-RU"/>
        </w:rPr>
        <w:t>Соответствие и обновление образовательных стандартов;</w:t>
      </w:r>
    </w:p>
    <w:p>
      <w:pPr>
        <w:pStyle w:val="Normal"/>
        <w:numPr>
          <w:ilvl w:val="0"/>
          <w:numId w:val="6"/>
        </w:numPr>
        <w:spacing w:lineRule="auto" w:line="240" w:before="0" w:after="0"/>
        <w:ind w:firstLine="380"/>
        <w:jc w:val="both"/>
        <w:rPr/>
      </w:pPr>
      <w:r>
        <w:rPr>
          <w:rFonts w:eastAsia="Times New Roman" w:cs="Times New Roman" w:ascii="Times New Roman" w:hAnsi="Times New Roman"/>
          <w:color w:val="000000" w:themeColor="text1"/>
          <w:sz w:val="24"/>
          <w:szCs w:val="24"/>
          <w:lang w:bidi="ru-RU"/>
        </w:rPr>
        <w:t xml:space="preserve"> </w:t>
      </w:r>
      <w:r>
        <w:rPr>
          <w:rFonts w:eastAsia="Times New Roman" w:cs="Times New Roman" w:ascii="Times New Roman" w:hAnsi="Times New Roman"/>
          <w:color w:val="000000" w:themeColor="text1"/>
          <w:sz w:val="24"/>
          <w:szCs w:val="24"/>
          <w:lang w:bidi="ru-RU"/>
        </w:rPr>
        <w:t>Развитие системы поддержки талантливых детей, работа с одаренными детьми;</w:t>
      </w:r>
    </w:p>
    <w:p>
      <w:pPr>
        <w:pStyle w:val="Normal"/>
        <w:numPr>
          <w:ilvl w:val="0"/>
          <w:numId w:val="6"/>
        </w:numPr>
        <w:spacing w:lineRule="auto" w:line="240" w:before="0" w:after="0"/>
        <w:ind w:firstLine="380"/>
        <w:jc w:val="both"/>
        <w:rPr/>
      </w:pPr>
      <w:r>
        <w:rPr>
          <w:rFonts w:eastAsia="Times New Roman" w:cs="Times New Roman" w:ascii="Times New Roman" w:hAnsi="Times New Roman"/>
          <w:color w:val="000000" w:themeColor="text1"/>
          <w:sz w:val="24"/>
          <w:szCs w:val="24"/>
          <w:lang w:bidi="ru-RU"/>
        </w:rPr>
        <w:t xml:space="preserve"> </w:t>
      </w:r>
      <w:r>
        <w:rPr>
          <w:rFonts w:eastAsia="Times New Roman" w:cs="Times New Roman" w:ascii="Times New Roman" w:hAnsi="Times New Roman"/>
          <w:color w:val="000000" w:themeColor="text1"/>
          <w:sz w:val="24"/>
          <w:szCs w:val="24"/>
          <w:lang w:bidi="ru-RU"/>
        </w:rPr>
        <w:t>Развитие педагогического потенциала;</w:t>
      </w:r>
    </w:p>
    <w:p>
      <w:pPr>
        <w:pStyle w:val="Normal"/>
        <w:numPr>
          <w:ilvl w:val="0"/>
          <w:numId w:val="6"/>
        </w:numPr>
        <w:spacing w:lineRule="auto" w:line="240" w:before="0" w:after="0"/>
        <w:ind w:firstLine="380"/>
        <w:jc w:val="both"/>
        <w:rPr/>
      </w:pPr>
      <w:r>
        <w:rPr>
          <w:rFonts w:eastAsia="Times New Roman" w:cs="Times New Roman" w:ascii="Times New Roman" w:hAnsi="Times New Roman"/>
          <w:color w:val="000000" w:themeColor="text1"/>
          <w:sz w:val="24"/>
          <w:szCs w:val="24"/>
          <w:lang w:bidi="ru-RU"/>
        </w:rPr>
        <w:t xml:space="preserve"> </w:t>
      </w:r>
      <w:r>
        <w:rPr>
          <w:rFonts w:eastAsia="Times New Roman" w:cs="Times New Roman" w:ascii="Times New Roman" w:hAnsi="Times New Roman"/>
          <w:color w:val="000000" w:themeColor="text1"/>
          <w:sz w:val="24"/>
          <w:szCs w:val="24"/>
          <w:lang w:bidi="ru-RU"/>
        </w:rPr>
        <w:t>Обеспечение условий для развития здоровья детей;</w:t>
      </w:r>
    </w:p>
    <w:p>
      <w:pPr>
        <w:pStyle w:val="Normal"/>
        <w:numPr>
          <w:ilvl w:val="0"/>
          <w:numId w:val="6"/>
        </w:numPr>
        <w:spacing w:lineRule="auto" w:line="240" w:before="0" w:after="0"/>
        <w:ind w:firstLine="380"/>
        <w:jc w:val="both"/>
        <w:rPr/>
      </w:pPr>
      <w:r>
        <w:rPr>
          <w:rFonts w:eastAsia="Times New Roman" w:cs="Times New Roman" w:ascii="Times New Roman" w:hAnsi="Times New Roman"/>
          <w:color w:val="000000" w:themeColor="text1"/>
          <w:sz w:val="24"/>
          <w:szCs w:val="24"/>
          <w:lang w:bidi="ru-RU"/>
        </w:rPr>
        <w:t xml:space="preserve"> </w:t>
      </w:r>
      <w:r>
        <w:rPr>
          <w:rFonts w:eastAsia="Times New Roman" w:cs="Times New Roman" w:ascii="Times New Roman" w:hAnsi="Times New Roman"/>
          <w:color w:val="000000" w:themeColor="text1"/>
          <w:sz w:val="24"/>
          <w:szCs w:val="24"/>
          <w:lang w:bidi="ru-RU"/>
        </w:rPr>
        <w:t>Современная инфраструктура;</w:t>
      </w:r>
    </w:p>
    <w:p>
      <w:pPr>
        <w:pStyle w:val="Normal"/>
        <w:numPr>
          <w:ilvl w:val="0"/>
          <w:numId w:val="6"/>
        </w:numPr>
        <w:spacing w:lineRule="auto" w:line="240" w:before="0" w:after="0"/>
        <w:ind w:firstLine="380"/>
        <w:jc w:val="both"/>
        <w:rPr/>
      </w:pPr>
      <w:r>
        <w:rPr>
          <w:rFonts w:eastAsia="Times New Roman" w:cs="Times New Roman" w:ascii="Times New Roman" w:hAnsi="Times New Roman"/>
          <w:color w:val="000000" w:themeColor="text1"/>
          <w:sz w:val="24"/>
          <w:szCs w:val="24"/>
          <w:lang w:bidi="ru-RU"/>
        </w:rPr>
        <w:t xml:space="preserve"> </w:t>
      </w:r>
      <w:r>
        <w:rPr>
          <w:rFonts w:eastAsia="Times New Roman" w:cs="Times New Roman" w:ascii="Times New Roman" w:hAnsi="Times New Roman"/>
          <w:color w:val="000000" w:themeColor="text1"/>
          <w:sz w:val="24"/>
          <w:szCs w:val="24"/>
          <w:lang w:bidi="ru-RU"/>
        </w:rPr>
        <w:t>Совершенствование материально-технической базы;</w:t>
      </w:r>
    </w:p>
    <w:p>
      <w:pPr>
        <w:pStyle w:val="Normal"/>
        <w:numPr>
          <w:ilvl w:val="0"/>
          <w:numId w:val="6"/>
        </w:numPr>
        <w:spacing w:lineRule="auto" w:line="240" w:before="0" w:after="0"/>
        <w:ind w:firstLine="380"/>
        <w:jc w:val="both"/>
        <w:rPr/>
      </w:pPr>
      <w:r>
        <w:rPr>
          <w:rFonts w:eastAsia="Times New Roman" w:cs="Times New Roman" w:ascii="Times New Roman" w:hAnsi="Times New Roman"/>
          <w:color w:val="000000" w:themeColor="text1"/>
          <w:sz w:val="24"/>
          <w:szCs w:val="24"/>
          <w:lang w:bidi="ru-RU"/>
        </w:rPr>
        <w:t xml:space="preserve"> </w:t>
      </w:r>
      <w:r>
        <w:rPr>
          <w:rFonts w:eastAsia="Times New Roman" w:cs="Times New Roman" w:ascii="Times New Roman" w:hAnsi="Times New Roman"/>
          <w:color w:val="000000" w:themeColor="text1"/>
          <w:sz w:val="24"/>
          <w:szCs w:val="24"/>
          <w:lang w:bidi="ru-RU"/>
        </w:rPr>
        <w:t>Создание условий для реализации гражданами РФ гарантированного государством права на получение общедоступного и бесплатного общего образования всех ступеней.</w:t>
      </w:r>
    </w:p>
    <w:p>
      <w:pPr>
        <w:pStyle w:val="Normal"/>
        <w:spacing w:lineRule="auto" w:line="240" w:before="0" w:after="0"/>
        <w:jc w:val="both"/>
        <w:rPr/>
      </w:pPr>
      <w:r>
        <w:rPr>
          <w:rFonts w:eastAsia="Times New Roman" w:cs="Times New Roman" w:ascii="Times New Roman" w:hAnsi="Times New Roman"/>
          <w:color w:val="000000" w:themeColor="text1"/>
          <w:sz w:val="24"/>
          <w:szCs w:val="24"/>
          <w:lang w:bidi="ru-RU"/>
        </w:rPr>
        <w:t xml:space="preserve">Образовательный процесс в </w:t>
      </w:r>
      <w:r>
        <w:rPr>
          <w:rFonts w:cs="Times New Roman" w:ascii="Times New Roman" w:hAnsi="Times New Roman"/>
          <w:color w:val="000000" w:themeColor="text1"/>
          <w:sz w:val="24"/>
          <w:szCs w:val="24"/>
        </w:rPr>
        <w:t xml:space="preserve">МКОУ «Каменская средняя общеобразовательная школа № 44» </w:t>
      </w:r>
      <w:r>
        <w:rPr>
          <w:rFonts w:eastAsia="Times New Roman" w:cs="Times New Roman" w:ascii="Times New Roman" w:hAnsi="Times New Roman"/>
          <w:color w:val="000000" w:themeColor="text1"/>
          <w:sz w:val="24"/>
          <w:szCs w:val="24"/>
          <w:lang w:bidi="ru-RU"/>
        </w:rPr>
        <w:t>является гибким, быстро реагирующим на изменение числа классов, ориентирующимся на новые образовательные потребности, его можно представить как систему педагогических действий, соответствующих поставленным целям.</w:t>
      </w:r>
    </w:p>
    <w:p>
      <w:pPr>
        <w:pStyle w:val="Normal"/>
        <w:spacing w:lineRule="auto" w:line="240" w:before="0" w:after="0"/>
        <w:jc w:val="both"/>
        <w:rPr/>
      </w:pPr>
      <w:r>
        <w:rPr>
          <w:rFonts w:eastAsia="Times New Roman" w:cs="Times New Roman" w:ascii="Times New Roman" w:hAnsi="Times New Roman"/>
          <w:color w:val="000000" w:themeColor="text1"/>
          <w:sz w:val="24"/>
          <w:szCs w:val="24"/>
          <w:lang w:bidi="ru-RU"/>
        </w:rPr>
        <w:t>В соответствии с особенностями детей, пожеланиями родителей и согласно профессиональной квалификации учителей осуществляется освоение образовательных программ на всех уровнях.</w:t>
      </w:r>
    </w:p>
    <w:p>
      <w:pPr>
        <w:pStyle w:val="Normal"/>
        <w:spacing w:lineRule="auto" w:line="240" w:before="0" w:after="0"/>
        <w:jc w:val="both"/>
        <w:rPr/>
      </w:pPr>
      <w:r>
        <w:rPr>
          <w:rFonts w:eastAsia="Times New Roman" w:cs="Times New Roman" w:ascii="Times New Roman" w:hAnsi="Times New Roman"/>
          <w:color w:val="000000" w:themeColor="text1"/>
          <w:sz w:val="24"/>
          <w:szCs w:val="24"/>
          <w:lang w:bidi="ru-RU"/>
        </w:rPr>
        <w:t>Уровень образовательных программ отвечает государственным требованиям, предъявляемым к образовательным учреждениям, деятельность которых регламентируется Типовым положением об общеобразовательном учреждении.</w:t>
      </w:r>
    </w:p>
    <w:p>
      <w:pPr>
        <w:pStyle w:val="Normal"/>
        <w:spacing w:lineRule="auto" w:line="240" w:before="0" w:after="0"/>
        <w:jc w:val="both"/>
        <w:rPr/>
      </w:pPr>
      <w:r>
        <w:rPr>
          <w:rFonts w:eastAsia="Times New Roman" w:cs="Times New Roman" w:ascii="Times New Roman" w:hAnsi="Times New Roman"/>
          <w:color w:val="000000" w:themeColor="text1"/>
          <w:sz w:val="24"/>
          <w:szCs w:val="24"/>
          <w:lang w:bidi="ru-RU"/>
        </w:rPr>
        <w:t>Образовательная организация осуществляет образовательный процесс по образовательным программам, в соответствии с Уставом:</w:t>
      </w:r>
    </w:p>
    <w:p>
      <w:pPr>
        <w:pStyle w:val="Normal"/>
        <w:spacing w:lineRule="auto" w:line="240" w:before="0" w:after="0"/>
        <w:jc w:val="both"/>
        <w:rPr/>
      </w:pPr>
      <w:r>
        <w:rPr>
          <w:rFonts w:eastAsia="Times New Roman" w:cs="Times New Roman" w:ascii="Times New Roman" w:hAnsi="Times New Roman"/>
          <w:color w:val="000000" w:themeColor="text1"/>
          <w:sz w:val="24"/>
          <w:szCs w:val="24"/>
          <w:lang w:bidi="ru-RU"/>
        </w:rPr>
        <w:t>-</w:t>
        <w:tab/>
        <w:t>программа начального общего образования (нормативный срок освоения - 4 года);</w:t>
      </w:r>
    </w:p>
    <w:p>
      <w:pPr>
        <w:pStyle w:val="Normal"/>
        <w:spacing w:lineRule="auto" w:line="240" w:before="0" w:after="0"/>
        <w:jc w:val="both"/>
        <w:rPr/>
      </w:pPr>
      <w:r>
        <w:rPr>
          <w:rFonts w:eastAsia="Times New Roman" w:cs="Times New Roman" w:ascii="Times New Roman" w:hAnsi="Times New Roman"/>
          <w:color w:val="000000" w:themeColor="text1"/>
          <w:sz w:val="24"/>
          <w:szCs w:val="24"/>
          <w:lang w:bidi="ru-RU"/>
        </w:rPr>
        <w:t>-</w:t>
        <w:tab/>
        <w:t>программа основного общего образования (нормативный срок освоения - 5 лет);</w:t>
      </w:r>
    </w:p>
    <w:p>
      <w:pPr>
        <w:pStyle w:val="Normal"/>
        <w:spacing w:lineRule="auto" w:line="240" w:before="0" w:after="0"/>
        <w:jc w:val="both"/>
        <w:rPr/>
      </w:pPr>
      <w:r>
        <w:rPr>
          <w:rFonts w:eastAsia="Times New Roman" w:cs="Times New Roman" w:ascii="Times New Roman" w:hAnsi="Times New Roman"/>
          <w:color w:val="000000" w:themeColor="text1"/>
          <w:sz w:val="24"/>
          <w:szCs w:val="24"/>
          <w:lang w:bidi="ru-RU"/>
        </w:rPr>
        <w:t>-</w:t>
        <w:tab/>
        <w:t>среднее (полное) общее образование (нормативный срок освоения 2 года).</w:t>
      </w:r>
    </w:p>
    <w:p>
      <w:pPr>
        <w:pStyle w:val="Normal"/>
        <w:spacing w:lineRule="auto" w:line="240" w:before="0" w:after="0"/>
        <w:jc w:val="both"/>
        <w:rPr/>
      </w:pPr>
      <w:r>
        <w:rPr>
          <w:rFonts w:eastAsia="Times New Roman" w:cs="Times New Roman" w:ascii="Times New Roman" w:hAnsi="Times New Roman"/>
          <w:color w:val="000000" w:themeColor="text1"/>
          <w:sz w:val="24"/>
          <w:szCs w:val="24"/>
          <w:lang w:bidi="ru-RU"/>
        </w:rPr>
        <w:t>Выбор программ осуществляется исходя из основного концептуального подхода школы - обеспечения учеников знаниями, максимально соответствующими Федеральному компоненту государственного стандарта основного общего образования, среднего (полного) общего образования. Переход на ФГОС НОО осуществлен через:</w:t>
      </w:r>
    </w:p>
    <w:p>
      <w:pPr>
        <w:pStyle w:val="ListParagraph"/>
        <w:numPr>
          <w:ilvl w:val="0"/>
          <w:numId w:val="7"/>
        </w:numPr>
        <w:spacing w:lineRule="auto" w:line="240" w:before="0" w:after="0"/>
        <w:ind w:left="0" w:firstLine="360"/>
        <w:jc w:val="both"/>
        <w:rPr/>
      </w:pPr>
      <w:r>
        <w:rPr>
          <w:rFonts w:eastAsia="Times New Roman" w:cs="Times New Roman" w:ascii="Times New Roman" w:hAnsi="Times New Roman"/>
          <w:color w:val="000000" w:themeColor="text1"/>
          <w:sz w:val="24"/>
          <w:szCs w:val="24"/>
          <w:lang w:bidi="ru-RU"/>
        </w:rPr>
        <w:t>Изучение нормативно-правовой базы федерального, регионального уровней по внедрению ФГОС НОО.</w:t>
      </w:r>
    </w:p>
    <w:p>
      <w:pPr>
        <w:pStyle w:val="ListParagraph"/>
        <w:numPr>
          <w:ilvl w:val="0"/>
          <w:numId w:val="7"/>
        </w:numPr>
        <w:spacing w:lineRule="auto" w:line="240" w:before="0" w:after="0"/>
        <w:ind w:left="0" w:firstLine="360"/>
        <w:jc w:val="both"/>
        <w:rPr/>
      </w:pPr>
      <w:r>
        <w:rPr>
          <w:rFonts w:eastAsia="Times New Roman" w:cs="Times New Roman" w:ascii="Times New Roman" w:hAnsi="Times New Roman"/>
          <w:color w:val="000000" w:themeColor="text1"/>
          <w:sz w:val="24"/>
          <w:szCs w:val="24"/>
          <w:lang w:bidi="ru-RU"/>
        </w:rPr>
        <w:t>Составление основной образовательной программы ОО.</w:t>
      </w:r>
    </w:p>
    <w:p>
      <w:pPr>
        <w:pStyle w:val="ListParagraph"/>
        <w:numPr>
          <w:ilvl w:val="0"/>
          <w:numId w:val="7"/>
        </w:numPr>
        <w:spacing w:lineRule="auto" w:line="240" w:before="0" w:after="0"/>
        <w:ind w:left="0" w:firstLine="360"/>
        <w:jc w:val="both"/>
        <w:rPr/>
      </w:pPr>
      <w:r>
        <w:rPr>
          <w:rFonts w:eastAsia="Times New Roman" w:cs="Times New Roman" w:ascii="Times New Roman" w:hAnsi="Times New Roman"/>
          <w:color w:val="000000" w:themeColor="text1"/>
          <w:sz w:val="24"/>
          <w:szCs w:val="24"/>
          <w:lang w:bidi="ru-RU"/>
        </w:rPr>
        <w:t>Анализ условий на соответствие требованиям ФГОС.</w:t>
      </w:r>
    </w:p>
    <w:p>
      <w:pPr>
        <w:pStyle w:val="ListParagraph"/>
        <w:numPr>
          <w:ilvl w:val="0"/>
          <w:numId w:val="7"/>
        </w:numPr>
        <w:spacing w:lineRule="auto" w:line="240" w:before="0" w:after="0"/>
        <w:ind w:left="0" w:firstLine="360"/>
        <w:jc w:val="both"/>
        <w:rPr/>
      </w:pPr>
      <w:r>
        <w:rPr>
          <w:rFonts w:eastAsia="Times New Roman" w:cs="Times New Roman" w:ascii="Times New Roman" w:hAnsi="Times New Roman"/>
          <w:color w:val="000000" w:themeColor="text1"/>
          <w:sz w:val="24"/>
          <w:szCs w:val="24"/>
          <w:lang w:bidi="ru-RU"/>
        </w:rPr>
        <w:t>Информирование родителей о подготовке к переходу на новые стандарты.</w:t>
      </w:r>
    </w:p>
    <w:p>
      <w:pPr>
        <w:pStyle w:val="Normal"/>
        <w:spacing w:lineRule="auto" w:line="240" w:before="0" w:after="0"/>
        <w:jc w:val="both"/>
        <w:rPr/>
      </w:pPr>
      <w:r>
        <w:rPr>
          <w:rFonts w:eastAsia="Times New Roman" w:cs="Times New Roman" w:ascii="Times New Roman" w:hAnsi="Times New Roman"/>
          <w:color w:val="000000" w:themeColor="text1"/>
          <w:sz w:val="24"/>
          <w:szCs w:val="24"/>
          <w:lang w:bidi="ru-RU"/>
        </w:rPr>
        <w:t>Для получения обучающимся знаний, максимально соответствующих их способностям, возможностям, интересам, в школе работали предметные курсы, кружки, спортивные секции.</w:t>
      </w:r>
    </w:p>
    <w:p>
      <w:pPr>
        <w:pStyle w:val="Normal"/>
        <w:spacing w:lineRule="auto" w:line="240" w:before="0" w:after="0"/>
        <w:jc w:val="both"/>
        <w:rPr/>
      </w:pPr>
      <w:r>
        <w:rPr>
          <w:rFonts w:eastAsia="Times New Roman" w:cs="Times New Roman" w:ascii="Times New Roman" w:hAnsi="Times New Roman"/>
          <w:color w:val="000000" w:themeColor="text1"/>
          <w:sz w:val="24"/>
          <w:szCs w:val="24"/>
          <w:lang w:bidi="ru-RU"/>
        </w:rPr>
        <w:t>Важными направлениями инновационной деятельности в течение 2014/2015 учебного года являются направления, связанные с обновлением содержания образования, использованием современных образовательных технологий.</w:t>
      </w:r>
    </w:p>
    <w:p>
      <w:pPr>
        <w:pStyle w:val="Normal"/>
        <w:spacing w:lineRule="auto" w:line="240" w:before="0" w:after="0"/>
        <w:jc w:val="both"/>
        <w:rPr/>
      </w:pPr>
      <w:r>
        <w:rPr>
          <w:rFonts w:eastAsia="Times New Roman" w:cs="Times New Roman" w:ascii="Times New Roman" w:hAnsi="Times New Roman"/>
          <w:color w:val="000000" w:themeColor="text1"/>
          <w:sz w:val="24"/>
          <w:szCs w:val="24"/>
          <w:lang w:bidi="ru-RU"/>
        </w:rPr>
        <w:t>Образовательные технологии в образовательной организации реализовывались в процессе решения учебных и практических задач: дискуссии, коллективные решения творческих задач. Работают методические объединения, осуществляется подготовка к олимпиадам.</w:t>
      </w:r>
    </w:p>
    <w:p>
      <w:pPr>
        <w:pStyle w:val="Normal"/>
        <w:spacing w:lineRule="auto" w:line="240" w:before="0" w:after="0"/>
        <w:jc w:val="both"/>
        <w:rPr/>
      </w:pPr>
      <w:r>
        <w:rPr>
          <w:rFonts w:eastAsia="Times New Roman" w:cs="Times New Roman" w:ascii="Times New Roman" w:hAnsi="Times New Roman"/>
          <w:color w:val="000000" w:themeColor="text1"/>
          <w:sz w:val="24"/>
          <w:szCs w:val="24"/>
          <w:lang w:bidi="ru-RU"/>
        </w:rPr>
        <w:t>С целью учета качественных образовательных изменений у обучающихся в 2014-2015 учебном году педагогами проводился мониторинг знаний и умений учащихся. Результаты мониторинга учитывались в организации работы с детьми, в частности при подготовке к итоговой аттестации.</w:t>
      </w:r>
    </w:p>
    <w:p>
      <w:pPr>
        <w:pStyle w:val="Normal"/>
        <w:spacing w:lineRule="auto" w:line="240" w:before="0" w:after="0"/>
        <w:jc w:val="both"/>
        <w:rPr/>
      </w:pPr>
      <w:r>
        <w:rPr>
          <w:rFonts w:eastAsia="Times New Roman" w:cs="Times New Roman" w:ascii="Times New Roman" w:hAnsi="Times New Roman"/>
          <w:color w:val="000000" w:themeColor="text1"/>
          <w:sz w:val="24"/>
          <w:szCs w:val="24"/>
          <w:lang w:bidi="ru-RU"/>
        </w:rPr>
        <w:t>Применение системно - деятельностного подхода в сочетании с современными образовательными технологиями позволило к концу первой половины года образовательной организации достичь в 2014 ¬2015 учебном году стабильных образовательных результатов.</w:t>
      </w:r>
    </w:p>
    <w:p>
      <w:pPr>
        <w:pStyle w:val="Normal"/>
        <w:spacing w:lineRule="auto" w:line="240" w:before="0" w:after="0"/>
        <w:ind w:firstLine="709"/>
        <w:jc w:val="both"/>
        <w:rPr/>
      </w:pPr>
      <w:r>
        <w:rPr>
          <w:rFonts w:eastAsia="Calibri" w:cs="Times New Roman" w:ascii="Times New Roman" w:hAnsi="Times New Roman"/>
          <w:color w:val="000000" w:themeColor="text1"/>
          <w:sz w:val="24"/>
          <w:szCs w:val="24"/>
          <w:lang w:eastAsia="en-US"/>
        </w:rPr>
        <w:t>Сравнительный анализ качества знаний по годам по школе выглядит следующим образом.</w:t>
      </w:r>
    </w:p>
    <w:p>
      <w:pPr>
        <w:pStyle w:val="Normal"/>
        <w:spacing w:lineRule="auto" w:line="240" w:before="0" w:after="0"/>
        <w:ind w:firstLine="709"/>
        <w:jc w:val="both"/>
        <w:rPr>
          <w:rFonts w:ascii="Times New Roman" w:hAnsi="Times New Roman" w:eastAsia="Calibri" w:cs="Times New Roman"/>
          <w:color w:val="000000" w:themeColor="text1"/>
          <w:sz w:val="24"/>
          <w:szCs w:val="24"/>
          <w:lang w:eastAsia="en-US"/>
        </w:rPr>
      </w:pPr>
      <w:r>
        <w:rPr>
          <w:rFonts w:eastAsia="Calibri" w:cs="Times New Roman" w:ascii="Times New Roman" w:hAnsi="Times New Roman"/>
          <w:color w:val="000000" w:themeColor="text1"/>
          <w:sz w:val="24"/>
          <w:szCs w:val="24"/>
          <w:lang w:eastAsia="en-US"/>
        </w:rPr>
      </w:r>
    </w:p>
    <w:tbl>
      <w:tblPr>
        <w:tblW w:w="5703"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1784"/>
        <w:gridCol w:w="1306"/>
        <w:gridCol w:w="1306"/>
        <w:gridCol w:w="1306"/>
      </w:tblGrid>
      <w:tr>
        <w:trPr/>
        <w:tc>
          <w:tcPr>
            <w:tcW w:w="17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firstLine="709"/>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r>
          </w:p>
        </w:tc>
        <w:tc>
          <w:tcPr>
            <w:tcW w:w="13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pPr>
            <w:r>
              <w:rPr>
                <w:rFonts w:eastAsia="Calibri" w:cs="Times New Roman" w:ascii="Times New Roman" w:hAnsi="Times New Roman"/>
                <w:sz w:val="24"/>
                <w:szCs w:val="24"/>
                <w:lang w:eastAsia="en-US"/>
              </w:rPr>
              <w:t>2012/2013</w:t>
            </w:r>
          </w:p>
        </w:tc>
        <w:tc>
          <w:tcPr>
            <w:tcW w:w="13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pPr>
            <w:r>
              <w:rPr>
                <w:rFonts w:eastAsia="Calibri" w:cs="Times New Roman" w:ascii="Times New Roman" w:hAnsi="Times New Roman"/>
                <w:sz w:val="24"/>
                <w:szCs w:val="24"/>
                <w:lang w:eastAsia="en-US"/>
              </w:rPr>
              <w:t>2013/2014</w:t>
            </w:r>
          </w:p>
        </w:tc>
        <w:tc>
          <w:tcPr>
            <w:tcW w:w="13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pPr>
            <w:r>
              <w:rPr>
                <w:rFonts w:eastAsia="Calibri" w:cs="Times New Roman" w:ascii="Times New Roman" w:hAnsi="Times New Roman"/>
                <w:sz w:val="24"/>
                <w:szCs w:val="24"/>
                <w:lang w:eastAsia="en-US"/>
              </w:rPr>
              <w:t>2014/2015</w:t>
            </w:r>
          </w:p>
        </w:tc>
      </w:tr>
      <w:tr>
        <w:trPr/>
        <w:tc>
          <w:tcPr>
            <w:tcW w:w="17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firstLine="29"/>
              <w:jc w:val="both"/>
              <w:rPr/>
            </w:pPr>
            <w:r>
              <w:rPr>
                <w:rFonts w:eastAsia="Calibri" w:cs="Times New Roman" w:ascii="Times New Roman" w:hAnsi="Times New Roman"/>
                <w:sz w:val="24"/>
                <w:szCs w:val="24"/>
                <w:lang w:eastAsia="en-US"/>
              </w:rPr>
              <w:t>Успеваемость</w:t>
            </w:r>
          </w:p>
        </w:tc>
        <w:tc>
          <w:tcPr>
            <w:tcW w:w="13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pPr>
            <w:r>
              <w:rPr>
                <w:rFonts w:eastAsia="Calibri" w:cs="Times New Roman" w:ascii="Times New Roman" w:hAnsi="Times New Roman"/>
                <w:sz w:val="24"/>
                <w:szCs w:val="24"/>
                <w:lang w:eastAsia="en-US"/>
              </w:rPr>
              <w:t>98</w:t>
            </w:r>
          </w:p>
        </w:tc>
        <w:tc>
          <w:tcPr>
            <w:tcW w:w="13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pPr>
            <w:r>
              <w:rPr>
                <w:rFonts w:eastAsia="Calibri" w:cs="Times New Roman" w:ascii="Times New Roman" w:hAnsi="Times New Roman"/>
                <w:sz w:val="24"/>
                <w:szCs w:val="24"/>
                <w:lang w:eastAsia="en-US"/>
              </w:rPr>
              <w:t>99</w:t>
            </w:r>
          </w:p>
        </w:tc>
        <w:tc>
          <w:tcPr>
            <w:tcW w:w="13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pPr>
            <w:r>
              <w:rPr>
                <w:rFonts w:eastAsia="Calibri" w:cs="Times New Roman" w:ascii="Times New Roman" w:hAnsi="Times New Roman"/>
                <w:sz w:val="24"/>
                <w:szCs w:val="24"/>
                <w:lang w:eastAsia="en-US"/>
              </w:rPr>
              <w:t>99</w:t>
            </w:r>
          </w:p>
        </w:tc>
      </w:tr>
      <w:tr>
        <w:trPr/>
        <w:tc>
          <w:tcPr>
            <w:tcW w:w="17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firstLine="29"/>
              <w:jc w:val="both"/>
              <w:rPr/>
            </w:pPr>
            <w:r>
              <w:rPr>
                <w:rFonts w:eastAsia="Calibri" w:cs="Times New Roman" w:ascii="Times New Roman" w:hAnsi="Times New Roman"/>
                <w:sz w:val="24"/>
                <w:szCs w:val="24"/>
                <w:lang w:eastAsia="en-US"/>
              </w:rPr>
              <w:t>Качество</w:t>
            </w:r>
          </w:p>
        </w:tc>
        <w:tc>
          <w:tcPr>
            <w:tcW w:w="13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pPr>
            <w:r>
              <w:rPr>
                <w:rFonts w:eastAsia="Calibri" w:cs="Times New Roman" w:ascii="Times New Roman" w:hAnsi="Times New Roman"/>
                <w:sz w:val="24"/>
                <w:szCs w:val="24"/>
                <w:lang w:eastAsia="en-US"/>
              </w:rPr>
              <w:t>42</w:t>
            </w:r>
          </w:p>
        </w:tc>
        <w:tc>
          <w:tcPr>
            <w:tcW w:w="13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pPr>
            <w:r>
              <w:rPr>
                <w:rFonts w:eastAsia="Calibri" w:cs="Times New Roman" w:ascii="Times New Roman" w:hAnsi="Times New Roman"/>
                <w:sz w:val="24"/>
                <w:szCs w:val="24"/>
                <w:lang w:eastAsia="en-US"/>
              </w:rPr>
              <w:t>40</w:t>
            </w:r>
          </w:p>
        </w:tc>
        <w:tc>
          <w:tcPr>
            <w:tcW w:w="13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pPr>
            <w:r>
              <w:rPr>
                <w:rFonts w:eastAsia="Calibri" w:cs="Times New Roman" w:ascii="Times New Roman" w:hAnsi="Times New Roman"/>
                <w:sz w:val="24"/>
                <w:szCs w:val="24"/>
                <w:lang w:eastAsia="en-US"/>
              </w:rPr>
              <w:t>45</w:t>
            </w:r>
          </w:p>
        </w:tc>
      </w:tr>
    </w:tbl>
    <w:p>
      <w:pPr>
        <w:pStyle w:val="Normal"/>
        <w:spacing w:lineRule="auto" w:line="240" w:before="0" w:after="0"/>
        <w:jc w:val="both"/>
        <w:rPr>
          <w:rFonts w:ascii="Times New Roman" w:hAnsi="Times New Roman" w:eastAsia="Times New Roman" w:cs="Times New Roman"/>
          <w:color w:val="000000" w:themeColor="text1"/>
          <w:sz w:val="24"/>
          <w:szCs w:val="24"/>
          <w:lang w:bidi="ru-RU"/>
        </w:rPr>
      </w:pPr>
      <w:r>
        <w:rPr>
          <w:rFonts w:eastAsia="Times New Roman" w:cs="Times New Roman" w:ascii="Times New Roman" w:hAnsi="Times New Roman"/>
          <w:color w:val="000000" w:themeColor="text1"/>
          <w:sz w:val="24"/>
          <w:szCs w:val="24"/>
          <w:lang w:bidi="ru-RU"/>
        </w:rPr>
      </w:r>
    </w:p>
    <w:p>
      <w:pPr>
        <w:pStyle w:val="Normal"/>
        <w:spacing w:lineRule="auto" w:line="240"/>
        <w:ind w:firstLine="567"/>
        <w:rPr/>
      </w:pPr>
      <w:r>
        <w:rPr>
          <w:rFonts w:ascii="Times New Roman" w:hAnsi="Times New Roman"/>
          <w:sz w:val="24"/>
          <w:szCs w:val="24"/>
        </w:rPr>
        <w:t>В 2015 году к государственной итоговой аттестации в МКОУ «Каменская СОШ №44» было допущено (протокол педагогического совета №4 от 19.05.2015г):</w:t>
      </w:r>
    </w:p>
    <w:p>
      <w:pPr>
        <w:pStyle w:val="Normal"/>
        <w:spacing w:lineRule="auto" w:line="240"/>
        <w:ind w:firstLine="567"/>
        <w:rPr/>
      </w:pPr>
      <w:r>
        <w:rPr>
          <w:rFonts w:ascii="Times New Roman" w:hAnsi="Times New Roman"/>
          <w:sz w:val="24"/>
          <w:szCs w:val="24"/>
        </w:rPr>
        <w:t>- по программе основного общего образования 40 учащихся;</w:t>
      </w:r>
    </w:p>
    <w:p>
      <w:pPr>
        <w:pStyle w:val="Normal"/>
        <w:spacing w:lineRule="auto" w:line="240"/>
        <w:ind w:firstLine="567"/>
        <w:rPr/>
      </w:pPr>
      <w:r>
        <w:rPr>
          <w:rFonts w:ascii="Times New Roman" w:hAnsi="Times New Roman"/>
          <w:sz w:val="24"/>
          <w:szCs w:val="24"/>
        </w:rPr>
        <w:t>- по программе среднего общего образования 22 учащихся.</w:t>
      </w:r>
    </w:p>
    <w:p>
      <w:pPr>
        <w:pStyle w:val="Normal"/>
        <w:spacing w:lineRule="auto" w:line="240"/>
        <w:ind w:firstLine="567"/>
        <w:rPr/>
      </w:pPr>
      <w:r>
        <w:rPr>
          <w:rFonts w:ascii="Times New Roman" w:hAnsi="Times New Roman"/>
          <w:sz w:val="24"/>
          <w:szCs w:val="24"/>
        </w:rPr>
        <w:t>Таким образом, к ГИА были допущены все учащиеся 9,11 классов.</w:t>
      </w:r>
    </w:p>
    <w:p>
      <w:pPr>
        <w:pStyle w:val="Normal"/>
        <w:spacing w:lineRule="auto" w:line="240"/>
        <w:ind w:firstLine="567"/>
        <w:rPr/>
      </w:pPr>
      <w:r>
        <w:rPr>
          <w:rFonts w:ascii="Times New Roman" w:hAnsi="Times New Roman"/>
          <w:sz w:val="24"/>
          <w:szCs w:val="24"/>
        </w:rPr>
        <w:t>Согласно порядка проведения государственной итоговой аттестации по программам основного общего и среднего общего образования, учащиеся в обязательном порядке должны сдавать русский язык математику, остальные предметы по выбору и по желанию учеников. В 2015 выбор был сделан следующий:</w:t>
      </w:r>
    </w:p>
    <w:p>
      <w:pPr>
        <w:pStyle w:val="Normal"/>
        <w:spacing w:lineRule="auto" w:line="240"/>
        <w:ind w:firstLine="567"/>
        <w:rPr/>
      </w:pPr>
      <w:r>
        <w:rPr>
          <w:rFonts w:ascii="Times New Roman" w:hAnsi="Times New Roman"/>
          <w:b/>
          <w:sz w:val="24"/>
          <w:szCs w:val="24"/>
        </w:rPr>
        <w:t xml:space="preserve">9 классы </w:t>
      </w:r>
    </w:p>
    <w:tbl>
      <w:tblPr>
        <w:tblW w:w="9571"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4a0"/>
      </w:tblPr>
      <w:tblGrid>
        <w:gridCol w:w="759"/>
        <w:gridCol w:w="3990"/>
        <w:gridCol w:w="2411"/>
        <w:gridCol w:w="2410"/>
      </w:tblGrid>
      <w:tr>
        <w:trPr/>
        <w:tc>
          <w:tcPr>
            <w:tcW w:w="7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 xml:space="preserve">№ </w:t>
            </w:r>
            <w:r>
              <w:rPr>
                <w:rFonts w:ascii="Times New Roman" w:hAnsi="Times New Roman"/>
                <w:sz w:val="24"/>
                <w:szCs w:val="24"/>
                <w:lang w:eastAsia="en-US"/>
              </w:rPr>
              <w:t>п/п</w:t>
            </w:r>
          </w:p>
        </w:tc>
        <w:tc>
          <w:tcPr>
            <w:tcW w:w="3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 xml:space="preserve">Предмет </w:t>
            </w:r>
          </w:p>
        </w:tc>
        <w:tc>
          <w:tcPr>
            <w:tcW w:w="24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Количество учащихся выбрали предмет</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Количество учащихся фактически сдавали предмет</w:t>
            </w:r>
          </w:p>
        </w:tc>
      </w:tr>
      <w:tr>
        <w:trPr/>
        <w:tc>
          <w:tcPr>
            <w:tcW w:w="7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1</w:t>
            </w:r>
          </w:p>
        </w:tc>
        <w:tc>
          <w:tcPr>
            <w:tcW w:w="3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jc w:val="center"/>
              <w:rPr/>
            </w:pPr>
            <w:r>
              <w:rPr>
                <w:rFonts w:ascii="Times New Roman" w:hAnsi="Times New Roman"/>
                <w:sz w:val="24"/>
                <w:szCs w:val="24"/>
                <w:lang w:eastAsia="en-US"/>
              </w:rPr>
              <w:t xml:space="preserve">Обществознание </w:t>
            </w:r>
          </w:p>
        </w:tc>
        <w:tc>
          <w:tcPr>
            <w:tcW w:w="24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jc w:val="center"/>
              <w:rPr/>
            </w:pPr>
            <w:r>
              <w:rPr>
                <w:rFonts w:ascii="Times New Roman" w:hAnsi="Times New Roman"/>
                <w:sz w:val="24"/>
                <w:szCs w:val="24"/>
                <w:lang w:eastAsia="en-US"/>
              </w:rPr>
              <w:t>12</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jc w:val="center"/>
              <w:rPr/>
            </w:pPr>
            <w:r>
              <w:rPr>
                <w:rFonts w:ascii="Times New Roman" w:hAnsi="Times New Roman"/>
                <w:sz w:val="24"/>
                <w:szCs w:val="24"/>
                <w:lang w:eastAsia="en-US"/>
              </w:rPr>
              <w:t>11</w:t>
            </w:r>
          </w:p>
        </w:tc>
      </w:tr>
      <w:tr>
        <w:trPr/>
        <w:tc>
          <w:tcPr>
            <w:tcW w:w="7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2</w:t>
            </w:r>
          </w:p>
        </w:tc>
        <w:tc>
          <w:tcPr>
            <w:tcW w:w="3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jc w:val="center"/>
              <w:rPr/>
            </w:pPr>
            <w:r>
              <w:rPr>
                <w:rFonts w:ascii="Times New Roman" w:hAnsi="Times New Roman"/>
                <w:sz w:val="24"/>
                <w:szCs w:val="24"/>
                <w:lang w:eastAsia="en-US"/>
              </w:rPr>
              <w:t xml:space="preserve">География </w:t>
            </w:r>
          </w:p>
        </w:tc>
        <w:tc>
          <w:tcPr>
            <w:tcW w:w="24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jc w:val="center"/>
              <w:rPr/>
            </w:pPr>
            <w:r>
              <w:rPr>
                <w:rFonts w:ascii="Times New Roman" w:hAnsi="Times New Roman"/>
                <w:sz w:val="24"/>
                <w:szCs w:val="24"/>
                <w:lang w:eastAsia="en-US"/>
              </w:rPr>
              <w:t>6</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jc w:val="center"/>
              <w:rPr/>
            </w:pPr>
            <w:r>
              <w:rPr>
                <w:rFonts w:ascii="Times New Roman" w:hAnsi="Times New Roman"/>
                <w:sz w:val="24"/>
                <w:szCs w:val="24"/>
                <w:lang w:eastAsia="en-US"/>
              </w:rPr>
              <w:t>5</w:t>
            </w:r>
          </w:p>
        </w:tc>
      </w:tr>
      <w:tr>
        <w:trPr/>
        <w:tc>
          <w:tcPr>
            <w:tcW w:w="7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3</w:t>
            </w:r>
          </w:p>
        </w:tc>
        <w:tc>
          <w:tcPr>
            <w:tcW w:w="3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jc w:val="center"/>
              <w:rPr/>
            </w:pPr>
            <w:r>
              <w:rPr>
                <w:rFonts w:ascii="Times New Roman" w:hAnsi="Times New Roman"/>
                <w:sz w:val="24"/>
                <w:szCs w:val="24"/>
                <w:lang w:eastAsia="en-US"/>
              </w:rPr>
              <w:t xml:space="preserve">История </w:t>
            </w:r>
          </w:p>
        </w:tc>
        <w:tc>
          <w:tcPr>
            <w:tcW w:w="24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jc w:val="center"/>
              <w:rPr/>
            </w:pPr>
            <w:r>
              <w:rPr>
                <w:rFonts w:ascii="Times New Roman" w:hAnsi="Times New Roman"/>
                <w:sz w:val="24"/>
                <w:szCs w:val="24"/>
                <w:lang w:eastAsia="en-US"/>
              </w:rPr>
              <w:t>6</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jc w:val="center"/>
              <w:rPr/>
            </w:pPr>
            <w:r>
              <w:rPr>
                <w:rFonts w:ascii="Times New Roman" w:hAnsi="Times New Roman"/>
                <w:sz w:val="24"/>
                <w:szCs w:val="24"/>
                <w:lang w:eastAsia="en-US"/>
              </w:rPr>
              <w:t>3</w:t>
            </w:r>
          </w:p>
        </w:tc>
      </w:tr>
      <w:tr>
        <w:trPr/>
        <w:tc>
          <w:tcPr>
            <w:tcW w:w="7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w:t>
            </w:r>
          </w:p>
        </w:tc>
        <w:tc>
          <w:tcPr>
            <w:tcW w:w="3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jc w:val="center"/>
              <w:rPr/>
            </w:pPr>
            <w:r>
              <w:rPr>
                <w:rFonts w:ascii="Times New Roman" w:hAnsi="Times New Roman"/>
                <w:sz w:val="24"/>
                <w:szCs w:val="24"/>
                <w:lang w:eastAsia="en-US"/>
              </w:rPr>
              <w:t xml:space="preserve">Физика </w:t>
            </w:r>
          </w:p>
        </w:tc>
        <w:tc>
          <w:tcPr>
            <w:tcW w:w="24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jc w:val="center"/>
              <w:rPr/>
            </w:pPr>
            <w:r>
              <w:rPr>
                <w:rFonts w:ascii="Times New Roman" w:hAnsi="Times New Roman"/>
                <w:sz w:val="24"/>
                <w:szCs w:val="24"/>
                <w:lang w:eastAsia="en-US"/>
              </w:rPr>
              <w:t>4</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jc w:val="center"/>
              <w:rPr/>
            </w:pPr>
            <w:r>
              <w:rPr>
                <w:rFonts w:ascii="Times New Roman" w:hAnsi="Times New Roman"/>
                <w:sz w:val="24"/>
                <w:szCs w:val="24"/>
                <w:lang w:eastAsia="en-US"/>
              </w:rPr>
              <w:t>1</w:t>
            </w:r>
          </w:p>
        </w:tc>
      </w:tr>
      <w:tr>
        <w:trPr/>
        <w:tc>
          <w:tcPr>
            <w:tcW w:w="7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5</w:t>
            </w:r>
          </w:p>
        </w:tc>
        <w:tc>
          <w:tcPr>
            <w:tcW w:w="3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jc w:val="center"/>
              <w:rPr/>
            </w:pPr>
            <w:r>
              <w:rPr>
                <w:rFonts w:ascii="Times New Roman" w:hAnsi="Times New Roman"/>
                <w:sz w:val="24"/>
                <w:szCs w:val="24"/>
                <w:lang w:eastAsia="en-US"/>
              </w:rPr>
              <w:t>Информатика</w:t>
            </w:r>
          </w:p>
        </w:tc>
        <w:tc>
          <w:tcPr>
            <w:tcW w:w="24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jc w:val="center"/>
              <w:rPr/>
            </w:pPr>
            <w:r>
              <w:rPr>
                <w:rFonts w:ascii="Times New Roman" w:hAnsi="Times New Roman"/>
                <w:sz w:val="24"/>
                <w:szCs w:val="24"/>
                <w:lang w:eastAsia="en-US"/>
              </w:rPr>
              <w:t>3</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jc w:val="center"/>
              <w:rPr/>
            </w:pPr>
            <w:r>
              <w:rPr>
                <w:rFonts w:ascii="Times New Roman" w:hAnsi="Times New Roman"/>
                <w:sz w:val="24"/>
                <w:szCs w:val="24"/>
                <w:lang w:eastAsia="en-US"/>
              </w:rPr>
              <w:t>3</w:t>
            </w:r>
          </w:p>
        </w:tc>
      </w:tr>
      <w:tr>
        <w:trPr/>
        <w:tc>
          <w:tcPr>
            <w:tcW w:w="7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6</w:t>
            </w:r>
          </w:p>
        </w:tc>
        <w:tc>
          <w:tcPr>
            <w:tcW w:w="3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jc w:val="center"/>
              <w:rPr/>
            </w:pPr>
            <w:r>
              <w:rPr>
                <w:rFonts w:ascii="Times New Roman" w:hAnsi="Times New Roman"/>
                <w:sz w:val="24"/>
                <w:szCs w:val="24"/>
                <w:lang w:eastAsia="en-US"/>
              </w:rPr>
              <w:t xml:space="preserve">Биология </w:t>
            </w:r>
          </w:p>
        </w:tc>
        <w:tc>
          <w:tcPr>
            <w:tcW w:w="24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jc w:val="center"/>
              <w:rPr/>
            </w:pPr>
            <w:r>
              <w:rPr>
                <w:rFonts w:ascii="Times New Roman" w:hAnsi="Times New Roman"/>
                <w:sz w:val="24"/>
                <w:szCs w:val="24"/>
                <w:lang w:eastAsia="en-US"/>
              </w:rPr>
              <w:t>3</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jc w:val="center"/>
              <w:rPr/>
            </w:pPr>
            <w:r>
              <w:rPr>
                <w:rFonts w:ascii="Times New Roman" w:hAnsi="Times New Roman"/>
                <w:sz w:val="24"/>
                <w:szCs w:val="24"/>
                <w:lang w:eastAsia="en-US"/>
              </w:rPr>
              <w:t>2</w:t>
            </w:r>
          </w:p>
        </w:tc>
      </w:tr>
      <w:tr>
        <w:trPr/>
        <w:tc>
          <w:tcPr>
            <w:tcW w:w="7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7</w:t>
            </w:r>
          </w:p>
        </w:tc>
        <w:tc>
          <w:tcPr>
            <w:tcW w:w="3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jc w:val="center"/>
              <w:rPr/>
            </w:pPr>
            <w:r>
              <w:rPr>
                <w:rFonts w:ascii="Times New Roman" w:hAnsi="Times New Roman"/>
                <w:sz w:val="24"/>
                <w:szCs w:val="24"/>
                <w:lang w:eastAsia="en-US"/>
              </w:rPr>
              <w:t>Английский язык</w:t>
            </w:r>
          </w:p>
        </w:tc>
        <w:tc>
          <w:tcPr>
            <w:tcW w:w="24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jc w:val="center"/>
              <w:rPr/>
            </w:pPr>
            <w:r>
              <w:rPr>
                <w:rFonts w:ascii="Times New Roman" w:hAnsi="Times New Roman"/>
                <w:sz w:val="24"/>
                <w:szCs w:val="24"/>
                <w:lang w:eastAsia="en-US"/>
              </w:rPr>
              <w:t>1</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jc w:val="center"/>
              <w:rPr/>
            </w:pPr>
            <w:r>
              <w:rPr>
                <w:rFonts w:ascii="Times New Roman" w:hAnsi="Times New Roman"/>
                <w:sz w:val="24"/>
                <w:szCs w:val="24"/>
                <w:lang w:eastAsia="en-US"/>
              </w:rPr>
              <w:t>1</w:t>
            </w:r>
          </w:p>
        </w:tc>
      </w:tr>
    </w:tbl>
    <w:p>
      <w:pPr>
        <w:pStyle w:val="Normal"/>
        <w:spacing w:lineRule="auto" w:line="240" w:before="0" w:after="0"/>
        <w:ind w:firstLine="567"/>
        <w:contextualSpacing/>
        <w:rPr/>
      </w:pPr>
      <w:r>
        <w:rPr>
          <w:rFonts w:ascii="Times New Roman" w:hAnsi="Times New Roman"/>
          <w:sz w:val="24"/>
          <w:szCs w:val="24"/>
        </w:rPr>
        <w:t xml:space="preserve"> </w:t>
      </w:r>
      <w:r>
        <w:rPr>
          <w:rFonts w:ascii="Times New Roman" w:hAnsi="Times New Roman"/>
          <w:sz w:val="24"/>
          <w:szCs w:val="24"/>
        </w:rPr>
        <w:t>Учеников 9 классов, которые не выбрали дополнительные предметы для ГИА – 17 человек, что составляет 44% от общего числа девятиклассников. На мой взгляд достаточно большой процент и это можно объяснить тем, что 1) в ОУ  в 10, 11 классах реализуется универсальный общеобразовательный профиль и таким образом нет необходимости сдавать предметы по выбору,  что бы поступить в 10 класс какого либо профиля; 2) большинство учреждений среднего специального профессионального образования проводят свои вступительные испытания и не учитывают результаты ОГЭ по выбору.</w:t>
      </w:r>
    </w:p>
    <w:p>
      <w:pPr>
        <w:pStyle w:val="Normal"/>
        <w:spacing w:lineRule="auto" w:line="240" w:before="0" w:after="0"/>
        <w:ind w:firstLine="567"/>
        <w:contextualSpacing/>
        <w:rPr/>
      </w:pPr>
      <w:r>
        <w:rPr>
          <w:rFonts w:ascii="Times New Roman" w:hAnsi="Times New Roman"/>
          <w:sz w:val="24"/>
          <w:szCs w:val="24"/>
        </w:rPr>
        <w:t>Результаты ГИА – 9 по каждому ученику можно увидеть в приложении №1, следует отметить, что все ученики пересдали экзамен и получили аттестаты, за исключением Белич Ивана, который просто не явился на экзамен.</w:t>
      </w:r>
    </w:p>
    <w:p>
      <w:pPr>
        <w:pStyle w:val="Normal"/>
        <w:spacing w:lineRule="auto" w:line="240" w:before="0" w:after="0"/>
        <w:ind w:firstLine="567"/>
        <w:contextualSpacing/>
        <w:rPr/>
      </w:pPr>
      <w:r>
        <w:rPr>
          <w:rFonts w:ascii="Times New Roman" w:hAnsi="Times New Roman"/>
          <w:sz w:val="24"/>
          <w:szCs w:val="24"/>
        </w:rPr>
        <w:t>Результаты в сравнении с предыдущими годами можно увидеть в приложении №2. Здесь следует отметить, что физику сдавал один учащийся, английский язык сдавал один учащийся.</w:t>
      </w:r>
    </w:p>
    <w:p>
      <w:pPr>
        <w:pStyle w:val="Normal"/>
        <w:spacing w:lineRule="auto" w:line="240" w:before="0" w:after="0"/>
        <w:ind w:firstLine="567"/>
        <w:contextualSpacing/>
        <w:rPr/>
      </w:pPr>
      <w:r>
        <w:rPr>
          <w:rFonts w:ascii="Times New Roman" w:hAnsi="Times New Roman"/>
          <w:sz w:val="24"/>
          <w:szCs w:val="24"/>
        </w:rPr>
        <w:t>Анализируя результаты и сравнивая их с ГИА 9 2014г,  можно отметить, что они остались на прежнем уровне или улучшились за исключением предмета география, где средний балл уменьшился. Еще хотелось бы отметить, что по математике нет ни одной оценки «отлично», чего не было в предыдущие годы.</w:t>
      </w:r>
    </w:p>
    <w:p>
      <w:pPr>
        <w:pStyle w:val="Normal"/>
        <w:spacing w:lineRule="auto" w:line="240" w:before="0" w:after="0"/>
        <w:ind w:firstLine="567"/>
        <w:contextualSpacing/>
        <w:rPr/>
      </w:pPr>
      <w:r>
        <w:rPr>
          <w:rFonts w:ascii="Times New Roman" w:hAnsi="Times New Roman"/>
          <w:sz w:val="24"/>
          <w:szCs w:val="24"/>
        </w:rPr>
        <w:t>Сравнивая средний балл по 5-ти балльной системе следует отметить, что результаты в школе по всем предметам, ниже областных. Если сравнивать с Новосибирским районом, то есть исключения – результаты по физике и истории выше чем по району.</w:t>
      </w:r>
    </w:p>
    <w:p>
      <w:pPr>
        <w:pStyle w:val="Normal"/>
        <w:spacing w:lineRule="auto" w:line="240" w:before="0" w:after="0"/>
        <w:ind w:firstLine="567"/>
        <w:contextualSpacing/>
        <w:rPr/>
      </w:pPr>
      <w:r>
        <w:rPr>
          <w:rFonts w:ascii="Times New Roman" w:hAnsi="Times New Roman"/>
          <w:sz w:val="24"/>
          <w:szCs w:val="24"/>
        </w:rPr>
        <w:t>Основываясь на выше изложенном и том, что все выпускники 9-х классов получили аттестаты, результаты ГИА-9 2015г можно считать удовлетворительными.</w:t>
      </w:r>
    </w:p>
    <w:p>
      <w:pPr>
        <w:pStyle w:val="Normal"/>
        <w:spacing w:lineRule="auto" w:line="240" w:before="0" w:after="0"/>
        <w:ind w:firstLine="567"/>
        <w:contextualSpacing/>
        <w:rPr>
          <w:rFonts w:ascii="Times New Roman" w:hAnsi="Times New Roman"/>
          <w:sz w:val="24"/>
          <w:szCs w:val="24"/>
        </w:rPr>
      </w:pPr>
      <w:r>
        <w:rPr>
          <w:rFonts w:ascii="Times New Roman" w:hAnsi="Times New Roman"/>
          <w:sz w:val="24"/>
          <w:szCs w:val="24"/>
        </w:rPr>
      </w:r>
    </w:p>
    <w:p>
      <w:pPr>
        <w:pStyle w:val="Normal"/>
        <w:spacing w:lineRule="auto" w:line="240" w:before="0" w:after="0"/>
        <w:ind w:firstLine="567"/>
        <w:contextualSpacing/>
        <w:rPr/>
      </w:pPr>
      <w:r>
        <w:rPr>
          <w:rFonts w:ascii="Times New Roman" w:hAnsi="Times New Roman"/>
          <w:sz w:val="24"/>
          <w:szCs w:val="24"/>
        </w:rPr>
        <w:t>11 класс</w:t>
      </w:r>
    </w:p>
    <w:p>
      <w:pPr>
        <w:pStyle w:val="Normal"/>
        <w:spacing w:lineRule="auto" w:line="240" w:before="0" w:after="0"/>
        <w:ind w:firstLine="567"/>
        <w:contextualSpacing/>
        <w:rPr/>
      </w:pPr>
      <w:r>
        <w:rPr>
          <w:rFonts w:ascii="Times New Roman" w:hAnsi="Times New Roman"/>
          <w:sz w:val="24"/>
          <w:szCs w:val="24"/>
        </w:rPr>
        <w:t>Учащиеся 11-х классов в 2014-2015 учебном году проходили ГИА в два этапа. На первом ученикам необходимо было написать итоговое сочинение, которое и являлось допуском непосредственно к экзаменам.</w:t>
      </w:r>
    </w:p>
    <w:p>
      <w:pPr>
        <w:pStyle w:val="Normal"/>
        <w:spacing w:lineRule="auto" w:line="240" w:before="0" w:after="0"/>
        <w:ind w:firstLine="567"/>
        <w:contextualSpacing/>
        <w:rPr/>
      </w:pPr>
      <w:r>
        <w:rPr>
          <w:rFonts w:ascii="Times New Roman" w:hAnsi="Times New Roman"/>
          <w:sz w:val="24"/>
          <w:szCs w:val="24"/>
        </w:rPr>
        <w:t>Из 22-х человек с сочинением с первого раза справилось 16 учащихся, шесть учеников успешно написали сочинение в феврале.</w:t>
      </w:r>
    </w:p>
    <w:p>
      <w:pPr>
        <w:pStyle w:val="Normal"/>
        <w:spacing w:lineRule="auto" w:line="240" w:before="0" w:after="0"/>
        <w:ind w:firstLine="567"/>
        <w:contextualSpacing/>
        <w:rPr/>
      </w:pPr>
      <w:r>
        <w:rPr>
          <w:rFonts w:ascii="Times New Roman" w:hAnsi="Times New Roman"/>
          <w:sz w:val="24"/>
          <w:szCs w:val="24"/>
        </w:rPr>
        <w:t>Ученикам 11 класса необходимо было сдать два обязательных предмета – русский язык и математику (либо на базовом уровне, либо на профильном) и предметы по желанию и по выбору (для поступления в ВУЗы)</w:t>
      </w:r>
    </w:p>
    <w:p>
      <w:pPr>
        <w:pStyle w:val="Normal"/>
        <w:spacing w:lineRule="auto" w:line="240" w:before="0" w:after="0"/>
        <w:ind w:firstLine="567"/>
        <w:contextualSpacing/>
        <w:rPr/>
      </w:pPr>
      <w:r>
        <w:rPr>
          <w:rFonts w:ascii="Times New Roman" w:hAnsi="Times New Roman"/>
          <w:sz w:val="24"/>
          <w:szCs w:val="24"/>
        </w:rPr>
        <w:t>Выбор был следующим</w:t>
      </w:r>
    </w:p>
    <w:tbl>
      <w:tblPr>
        <w:tblW w:w="9571"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4a0"/>
      </w:tblPr>
      <w:tblGrid>
        <w:gridCol w:w="759"/>
        <w:gridCol w:w="3990"/>
        <w:gridCol w:w="2411"/>
        <w:gridCol w:w="2410"/>
      </w:tblGrid>
      <w:tr>
        <w:trPr/>
        <w:tc>
          <w:tcPr>
            <w:tcW w:w="7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 xml:space="preserve">№ </w:t>
            </w:r>
            <w:r>
              <w:rPr>
                <w:rFonts w:ascii="Times New Roman" w:hAnsi="Times New Roman"/>
                <w:sz w:val="24"/>
                <w:szCs w:val="24"/>
                <w:lang w:eastAsia="en-US"/>
              </w:rPr>
              <w:t>п/п</w:t>
            </w:r>
          </w:p>
        </w:tc>
        <w:tc>
          <w:tcPr>
            <w:tcW w:w="3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 xml:space="preserve">Предмет </w:t>
            </w:r>
          </w:p>
        </w:tc>
        <w:tc>
          <w:tcPr>
            <w:tcW w:w="24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Количество учащихся выбрали предмет</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Количество учащихся фактически сдавали предмет</w:t>
            </w:r>
          </w:p>
        </w:tc>
      </w:tr>
      <w:tr>
        <w:trPr/>
        <w:tc>
          <w:tcPr>
            <w:tcW w:w="7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1</w:t>
            </w:r>
          </w:p>
        </w:tc>
        <w:tc>
          <w:tcPr>
            <w:tcW w:w="3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jc w:val="center"/>
              <w:rPr/>
            </w:pPr>
            <w:r>
              <w:rPr>
                <w:rFonts w:ascii="Times New Roman" w:hAnsi="Times New Roman"/>
                <w:sz w:val="24"/>
                <w:szCs w:val="24"/>
                <w:lang w:eastAsia="en-US"/>
              </w:rPr>
              <w:t xml:space="preserve">Обществознание </w:t>
            </w:r>
          </w:p>
        </w:tc>
        <w:tc>
          <w:tcPr>
            <w:tcW w:w="24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jc w:val="center"/>
              <w:rPr/>
            </w:pPr>
            <w:r>
              <w:rPr>
                <w:rFonts w:ascii="Times New Roman" w:hAnsi="Times New Roman"/>
                <w:sz w:val="24"/>
                <w:szCs w:val="24"/>
                <w:lang w:eastAsia="en-US"/>
              </w:rPr>
              <w:t>17</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jc w:val="center"/>
              <w:rPr/>
            </w:pPr>
            <w:r>
              <w:rPr>
                <w:rFonts w:ascii="Times New Roman" w:hAnsi="Times New Roman"/>
                <w:sz w:val="24"/>
                <w:szCs w:val="24"/>
                <w:lang w:eastAsia="en-US"/>
              </w:rPr>
              <w:t>17</w:t>
            </w:r>
          </w:p>
        </w:tc>
      </w:tr>
      <w:tr>
        <w:trPr/>
        <w:tc>
          <w:tcPr>
            <w:tcW w:w="7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2</w:t>
            </w:r>
          </w:p>
        </w:tc>
        <w:tc>
          <w:tcPr>
            <w:tcW w:w="3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jc w:val="center"/>
              <w:rPr/>
            </w:pPr>
            <w:r>
              <w:rPr>
                <w:rFonts w:ascii="Times New Roman" w:hAnsi="Times New Roman"/>
                <w:sz w:val="24"/>
                <w:szCs w:val="24"/>
                <w:lang w:eastAsia="en-US"/>
              </w:rPr>
              <w:t xml:space="preserve">Физика </w:t>
            </w:r>
          </w:p>
        </w:tc>
        <w:tc>
          <w:tcPr>
            <w:tcW w:w="24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jc w:val="center"/>
              <w:rPr/>
            </w:pPr>
            <w:r>
              <w:rPr>
                <w:rFonts w:ascii="Times New Roman" w:hAnsi="Times New Roman"/>
                <w:sz w:val="24"/>
                <w:szCs w:val="24"/>
                <w:lang w:eastAsia="en-US"/>
              </w:rPr>
              <w:t>12</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jc w:val="center"/>
              <w:rPr/>
            </w:pPr>
            <w:r>
              <w:rPr>
                <w:rFonts w:ascii="Times New Roman" w:hAnsi="Times New Roman"/>
                <w:sz w:val="24"/>
                <w:szCs w:val="24"/>
                <w:lang w:eastAsia="en-US"/>
              </w:rPr>
              <w:t>8</w:t>
            </w:r>
          </w:p>
        </w:tc>
      </w:tr>
      <w:tr>
        <w:trPr/>
        <w:tc>
          <w:tcPr>
            <w:tcW w:w="7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3</w:t>
            </w:r>
          </w:p>
        </w:tc>
        <w:tc>
          <w:tcPr>
            <w:tcW w:w="3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jc w:val="center"/>
              <w:rPr/>
            </w:pPr>
            <w:r>
              <w:rPr>
                <w:rFonts w:ascii="Times New Roman" w:hAnsi="Times New Roman"/>
                <w:sz w:val="24"/>
                <w:szCs w:val="24"/>
                <w:lang w:eastAsia="en-US"/>
              </w:rPr>
              <w:t xml:space="preserve">История </w:t>
            </w:r>
          </w:p>
        </w:tc>
        <w:tc>
          <w:tcPr>
            <w:tcW w:w="24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jc w:val="center"/>
              <w:rPr/>
            </w:pPr>
            <w:r>
              <w:rPr>
                <w:rFonts w:ascii="Times New Roman" w:hAnsi="Times New Roman"/>
                <w:sz w:val="24"/>
                <w:szCs w:val="24"/>
                <w:lang w:eastAsia="en-US"/>
              </w:rPr>
              <w:t>4</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jc w:val="center"/>
              <w:rPr/>
            </w:pPr>
            <w:r>
              <w:rPr>
                <w:rFonts w:ascii="Times New Roman" w:hAnsi="Times New Roman"/>
                <w:sz w:val="24"/>
                <w:szCs w:val="24"/>
                <w:lang w:eastAsia="en-US"/>
              </w:rPr>
              <w:t>3</w:t>
            </w:r>
          </w:p>
        </w:tc>
      </w:tr>
      <w:tr>
        <w:trPr/>
        <w:tc>
          <w:tcPr>
            <w:tcW w:w="7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w:t>
            </w:r>
          </w:p>
        </w:tc>
        <w:tc>
          <w:tcPr>
            <w:tcW w:w="3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jc w:val="center"/>
              <w:rPr/>
            </w:pPr>
            <w:r>
              <w:rPr>
                <w:rFonts w:ascii="Times New Roman" w:hAnsi="Times New Roman"/>
                <w:sz w:val="24"/>
                <w:szCs w:val="24"/>
                <w:lang w:eastAsia="en-US"/>
              </w:rPr>
              <w:t xml:space="preserve">Информатика </w:t>
            </w:r>
          </w:p>
        </w:tc>
        <w:tc>
          <w:tcPr>
            <w:tcW w:w="24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jc w:val="center"/>
              <w:rPr/>
            </w:pPr>
            <w:r>
              <w:rPr>
                <w:rFonts w:ascii="Times New Roman" w:hAnsi="Times New Roman"/>
                <w:sz w:val="24"/>
                <w:szCs w:val="24"/>
                <w:lang w:eastAsia="en-US"/>
              </w:rPr>
              <w:t>3</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jc w:val="center"/>
              <w:rPr/>
            </w:pPr>
            <w:r>
              <w:rPr>
                <w:rFonts w:ascii="Times New Roman" w:hAnsi="Times New Roman"/>
                <w:sz w:val="24"/>
                <w:szCs w:val="24"/>
                <w:lang w:eastAsia="en-US"/>
              </w:rPr>
              <w:t>3</w:t>
            </w:r>
          </w:p>
        </w:tc>
      </w:tr>
      <w:tr>
        <w:trPr/>
        <w:tc>
          <w:tcPr>
            <w:tcW w:w="7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5</w:t>
            </w:r>
          </w:p>
        </w:tc>
        <w:tc>
          <w:tcPr>
            <w:tcW w:w="3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jc w:val="center"/>
              <w:rPr/>
            </w:pPr>
            <w:r>
              <w:rPr>
                <w:rFonts w:ascii="Times New Roman" w:hAnsi="Times New Roman"/>
                <w:sz w:val="24"/>
                <w:szCs w:val="24"/>
                <w:lang w:eastAsia="en-US"/>
              </w:rPr>
              <w:t xml:space="preserve">Химия </w:t>
            </w:r>
          </w:p>
        </w:tc>
        <w:tc>
          <w:tcPr>
            <w:tcW w:w="24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jc w:val="center"/>
              <w:rPr/>
            </w:pPr>
            <w:r>
              <w:rPr>
                <w:rFonts w:ascii="Times New Roman" w:hAnsi="Times New Roman"/>
                <w:sz w:val="24"/>
                <w:szCs w:val="24"/>
                <w:lang w:eastAsia="en-US"/>
              </w:rPr>
              <w:t>2</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jc w:val="center"/>
              <w:rPr/>
            </w:pPr>
            <w:r>
              <w:rPr>
                <w:rFonts w:ascii="Times New Roman" w:hAnsi="Times New Roman"/>
                <w:sz w:val="24"/>
                <w:szCs w:val="24"/>
                <w:lang w:eastAsia="en-US"/>
              </w:rPr>
              <w:t>2</w:t>
            </w:r>
          </w:p>
        </w:tc>
      </w:tr>
      <w:tr>
        <w:trPr/>
        <w:tc>
          <w:tcPr>
            <w:tcW w:w="7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6</w:t>
            </w:r>
          </w:p>
        </w:tc>
        <w:tc>
          <w:tcPr>
            <w:tcW w:w="3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jc w:val="center"/>
              <w:rPr/>
            </w:pPr>
            <w:r>
              <w:rPr>
                <w:rFonts w:ascii="Times New Roman" w:hAnsi="Times New Roman"/>
                <w:sz w:val="24"/>
                <w:szCs w:val="24"/>
                <w:lang w:eastAsia="en-US"/>
              </w:rPr>
              <w:t xml:space="preserve">Биология </w:t>
            </w:r>
          </w:p>
        </w:tc>
        <w:tc>
          <w:tcPr>
            <w:tcW w:w="24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jc w:val="center"/>
              <w:rPr/>
            </w:pPr>
            <w:r>
              <w:rPr>
                <w:rFonts w:ascii="Times New Roman" w:hAnsi="Times New Roman"/>
                <w:sz w:val="24"/>
                <w:szCs w:val="24"/>
                <w:lang w:eastAsia="en-US"/>
              </w:rPr>
              <w:t>2</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jc w:val="center"/>
              <w:rPr/>
            </w:pPr>
            <w:r>
              <w:rPr>
                <w:rFonts w:ascii="Times New Roman" w:hAnsi="Times New Roman"/>
                <w:sz w:val="24"/>
                <w:szCs w:val="24"/>
                <w:lang w:eastAsia="en-US"/>
              </w:rPr>
              <w:t>2</w:t>
            </w:r>
          </w:p>
        </w:tc>
      </w:tr>
    </w:tbl>
    <w:p>
      <w:pPr>
        <w:pStyle w:val="Normal"/>
        <w:spacing w:lineRule="auto" w:line="240" w:before="0" w:after="0"/>
        <w:ind w:firstLine="567"/>
        <w:contextualSpacing/>
        <w:rPr/>
      </w:pPr>
      <w:r>
        <w:rPr>
          <w:rFonts w:ascii="Times New Roman" w:hAnsi="Times New Roman"/>
          <w:sz w:val="24"/>
          <w:szCs w:val="24"/>
        </w:rPr>
        <w:t>Причем,  математику,  как на базовом, так и профильном уровне выбрали все 22 ученика.</w:t>
      </w:r>
    </w:p>
    <w:p>
      <w:pPr>
        <w:pStyle w:val="Normal"/>
        <w:spacing w:lineRule="auto" w:line="240" w:before="0" w:after="0"/>
        <w:ind w:firstLine="567"/>
        <w:contextualSpacing/>
        <w:rPr/>
      </w:pPr>
      <w:r>
        <w:rPr>
          <w:rFonts w:ascii="Times New Roman" w:hAnsi="Times New Roman"/>
          <w:sz w:val="24"/>
          <w:szCs w:val="24"/>
        </w:rPr>
        <w:t>Результаты ГИА 11 по каждому ученику можно увидеть в приложении № 3</w:t>
      </w:r>
    </w:p>
    <w:p>
      <w:pPr>
        <w:pStyle w:val="Normal"/>
        <w:spacing w:lineRule="auto" w:line="240" w:before="0" w:after="0"/>
        <w:ind w:firstLine="567"/>
        <w:contextualSpacing/>
        <w:rPr/>
      </w:pPr>
      <w:r>
        <w:rPr>
          <w:rFonts w:ascii="Times New Roman" w:hAnsi="Times New Roman"/>
          <w:sz w:val="24"/>
          <w:szCs w:val="24"/>
        </w:rPr>
        <w:t xml:space="preserve">С «базовой математикой не справилось два ученика, Колесников  В. и Наконечный Д. 17 учащихся сдали экзамен на 4 и 5, таким образом успеваемость по предмету выглядит так – </w:t>
      </w:r>
      <w:r>
        <w:rPr>
          <w:rFonts w:ascii="Times New Roman" w:hAnsi="Times New Roman"/>
          <w:b/>
          <w:sz w:val="24"/>
          <w:szCs w:val="24"/>
        </w:rPr>
        <w:t>91/77</w:t>
      </w:r>
      <w:r>
        <w:rPr>
          <w:rFonts w:ascii="Times New Roman" w:hAnsi="Times New Roman"/>
          <w:sz w:val="24"/>
          <w:szCs w:val="24"/>
        </w:rPr>
        <w:t xml:space="preserve"> В резервный день оба ученика успешно пересдали экзамен.</w:t>
      </w:r>
    </w:p>
    <w:p>
      <w:pPr>
        <w:pStyle w:val="Normal"/>
        <w:spacing w:lineRule="auto" w:line="240" w:before="0" w:after="0"/>
        <w:ind w:firstLine="567"/>
        <w:contextualSpacing/>
        <w:rPr/>
      </w:pPr>
      <w:r>
        <w:rPr>
          <w:rFonts w:ascii="Times New Roman" w:hAnsi="Times New Roman"/>
          <w:sz w:val="24"/>
          <w:szCs w:val="24"/>
        </w:rPr>
        <w:t xml:space="preserve">Математику на «профильном» уровне не сдали  9 человек  - Антонов А., Доронина А., Казанцев В., Киселёва Л., Колесников В., Михайлова У., Наконечный Д., Шиловский А., Шульга К., только </w:t>
      </w:r>
      <w:r>
        <w:rPr>
          <w:rFonts w:ascii="Times New Roman" w:hAnsi="Times New Roman"/>
          <w:b/>
          <w:sz w:val="24"/>
          <w:szCs w:val="24"/>
        </w:rPr>
        <w:t>59%</w:t>
      </w:r>
      <w:r>
        <w:rPr>
          <w:rFonts w:ascii="Times New Roman" w:hAnsi="Times New Roman"/>
          <w:sz w:val="24"/>
          <w:szCs w:val="24"/>
        </w:rPr>
        <w:t xml:space="preserve">  учащихся справились с экзаменом. Следует отметить, что результат экзамена «математика профиль» не влияет на получение аттестата, тем не менее возможность пересдать его была. Доронина А. успешно пересдала математику на профильном уровне. </w:t>
      </w:r>
    </w:p>
    <w:p>
      <w:pPr>
        <w:pStyle w:val="Normal"/>
        <w:spacing w:lineRule="auto" w:line="240" w:before="0" w:after="0"/>
        <w:ind w:firstLine="567"/>
        <w:contextualSpacing/>
        <w:rPr/>
      </w:pPr>
      <w:r>
        <w:rPr>
          <w:rFonts w:ascii="Times New Roman" w:hAnsi="Times New Roman"/>
          <w:sz w:val="24"/>
          <w:szCs w:val="24"/>
        </w:rPr>
        <w:t xml:space="preserve">Русский язык сдали все учащиеся </w:t>
      </w:r>
      <w:r>
        <w:rPr>
          <w:rFonts w:ascii="Times New Roman" w:hAnsi="Times New Roman"/>
          <w:b/>
          <w:sz w:val="24"/>
          <w:szCs w:val="24"/>
        </w:rPr>
        <w:t>(100%).</w:t>
      </w:r>
      <w:r>
        <w:rPr>
          <w:rFonts w:ascii="Times New Roman" w:hAnsi="Times New Roman"/>
          <w:sz w:val="24"/>
          <w:szCs w:val="24"/>
        </w:rPr>
        <w:t xml:space="preserve">  Таким образом с обязательными экзаменами (математика базовый уровень и русский язык) справились все ученики 11 класса и получили аттестаты о среднем общем образовании. </w:t>
      </w:r>
    </w:p>
    <w:p>
      <w:pPr>
        <w:pStyle w:val="Normal"/>
        <w:spacing w:lineRule="auto" w:line="240" w:before="0" w:after="0"/>
        <w:ind w:firstLine="567"/>
        <w:contextualSpacing/>
        <w:rPr/>
      </w:pPr>
      <w:r>
        <w:rPr>
          <w:rFonts w:ascii="Times New Roman" w:hAnsi="Times New Roman"/>
          <w:sz w:val="24"/>
          <w:szCs w:val="24"/>
        </w:rPr>
        <w:t xml:space="preserve">Обществознание из 17 учащихся не сдали 5 человек – Антонов А., Доронина А., Киселева Л., Колесников В., Михайлова У., таким образом </w:t>
      </w:r>
      <w:r>
        <w:rPr>
          <w:rFonts w:ascii="Times New Roman" w:hAnsi="Times New Roman"/>
          <w:b/>
          <w:sz w:val="24"/>
          <w:szCs w:val="24"/>
        </w:rPr>
        <w:t xml:space="preserve">71% </w:t>
      </w:r>
      <w:r>
        <w:rPr>
          <w:rFonts w:ascii="Times New Roman" w:hAnsi="Times New Roman"/>
          <w:sz w:val="24"/>
          <w:szCs w:val="24"/>
        </w:rPr>
        <w:t>учащихся справились с экзаменом. Следует отметить, что из всех предметов по обществознанию был самый высокий проходной балл – 42.</w:t>
      </w:r>
    </w:p>
    <w:p>
      <w:pPr>
        <w:pStyle w:val="Normal"/>
        <w:spacing w:lineRule="auto" w:line="240" w:before="0" w:after="0"/>
        <w:ind w:firstLine="567"/>
        <w:contextualSpacing/>
        <w:rPr/>
      </w:pPr>
      <w:r>
        <w:rPr>
          <w:rFonts w:ascii="Times New Roman" w:hAnsi="Times New Roman"/>
          <w:sz w:val="24"/>
          <w:szCs w:val="24"/>
        </w:rPr>
        <w:t xml:space="preserve">Физику из 8 учащихся сдали 7 человек, кроме Казанцева В. – </w:t>
      </w:r>
      <w:r>
        <w:rPr>
          <w:rFonts w:ascii="Times New Roman" w:hAnsi="Times New Roman"/>
          <w:b/>
          <w:sz w:val="24"/>
          <w:szCs w:val="24"/>
        </w:rPr>
        <w:t xml:space="preserve">88% </w:t>
      </w:r>
    </w:p>
    <w:p>
      <w:pPr>
        <w:pStyle w:val="Normal"/>
        <w:spacing w:lineRule="auto" w:line="240" w:before="0" w:after="0"/>
        <w:ind w:firstLine="567"/>
        <w:contextualSpacing/>
        <w:rPr/>
      </w:pPr>
      <w:r>
        <w:rPr>
          <w:rFonts w:ascii="Times New Roman" w:hAnsi="Times New Roman"/>
          <w:sz w:val="24"/>
          <w:szCs w:val="24"/>
        </w:rPr>
        <w:t>Историю сдали все 3 ученика, т.е.</w:t>
      </w:r>
      <w:r>
        <w:rPr>
          <w:rFonts w:ascii="Times New Roman" w:hAnsi="Times New Roman"/>
          <w:b/>
          <w:sz w:val="24"/>
          <w:szCs w:val="24"/>
        </w:rPr>
        <w:t>100%</w:t>
      </w:r>
    </w:p>
    <w:p>
      <w:pPr>
        <w:pStyle w:val="Normal"/>
        <w:spacing w:lineRule="auto" w:line="240" w:before="0" w:after="0"/>
        <w:ind w:firstLine="567"/>
        <w:contextualSpacing/>
        <w:rPr/>
      </w:pPr>
      <w:r>
        <w:rPr>
          <w:rFonts w:ascii="Times New Roman" w:hAnsi="Times New Roman"/>
          <w:sz w:val="24"/>
          <w:szCs w:val="24"/>
        </w:rPr>
        <w:t xml:space="preserve">С экзаменом по информатике не справился 1 ученик из трех Шиловский А. </w:t>
      </w:r>
      <w:r>
        <w:rPr>
          <w:rFonts w:ascii="Times New Roman" w:hAnsi="Times New Roman"/>
          <w:b/>
          <w:sz w:val="24"/>
          <w:szCs w:val="24"/>
        </w:rPr>
        <w:t xml:space="preserve">67% </w:t>
      </w:r>
    </w:p>
    <w:p>
      <w:pPr>
        <w:pStyle w:val="Normal"/>
        <w:spacing w:lineRule="auto" w:line="240" w:before="0" w:after="0"/>
        <w:ind w:firstLine="567"/>
        <w:contextualSpacing/>
        <w:rPr/>
      </w:pPr>
      <w:r>
        <w:rPr>
          <w:rFonts w:ascii="Times New Roman" w:hAnsi="Times New Roman"/>
          <w:sz w:val="24"/>
          <w:szCs w:val="24"/>
        </w:rPr>
        <w:t xml:space="preserve">Химию не сдала Пономаренко М., качество таким образом </w:t>
      </w:r>
      <w:r>
        <w:rPr>
          <w:rFonts w:ascii="Times New Roman" w:hAnsi="Times New Roman"/>
          <w:b/>
          <w:sz w:val="24"/>
          <w:szCs w:val="24"/>
        </w:rPr>
        <w:t xml:space="preserve">50%, </w:t>
      </w:r>
      <w:r>
        <w:rPr>
          <w:rFonts w:ascii="Times New Roman" w:hAnsi="Times New Roman"/>
          <w:sz w:val="24"/>
          <w:szCs w:val="24"/>
        </w:rPr>
        <w:t xml:space="preserve">биологию не сдала Семенова Д., качество </w:t>
      </w:r>
      <w:r>
        <w:rPr>
          <w:rFonts w:ascii="Times New Roman" w:hAnsi="Times New Roman"/>
          <w:b/>
          <w:sz w:val="24"/>
          <w:szCs w:val="24"/>
        </w:rPr>
        <w:t xml:space="preserve">50% </w:t>
      </w:r>
    </w:p>
    <w:p>
      <w:pPr>
        <w:pStyle w:val="Normal"/>
        <w:spacing w:lineRule="auto" w:line="240" w:before="0" w:after="0"/>
        <w:ind w:firstLine="567"/>
        <w:contextualSpacing/>
        <w:rPr/>
      </w:pPr>
      <w:r>
        <w:rPr>
          <w:rFonts w:ascii="Times New Roman" w:hAnsi="Times New Roman"/>
          <w:sz w:val="24"/>
          <w:szCs w:val="24"/>
        </w:rPr>
        <w:t xml:space="preserve">Результаты ЕГЭ экзамена в сравнении с предыдущими годами можно увидеть в приложении № 4.  Сравнивая результаты следует отметить резкое уменьшение среднего балла по математике (на 9 единиц), хотя это можно связать с разделением экзамена на два уровня. Следует отметить увеличение среднего балла по физике (на 5 единиц) по сравнению с прошлым годом. </w:t>
      </w:r>
    </w:p>
    <w:p>
      <w:pPr>
        <w:pStyle w:val="Normal"/>
        <w:spacing w:lineRule="auto" w:line="240" w:before="0" w:after="0"/>
        <w:ind w:firstLine="567"/>
        <w:contextualSpacing/>
        <w:rPr/>
      </w:pPr>
      <w:r>
        <w:rPr>
          <w:rFonts w:ascii="Times New Roman" w:hAnsi="Times New Roman"/>
          <w:sz w:val="24"/>
          <w:szCs w:val="24"/>
        </w:rPr>
        <w:t>Следует отметить, что по сравнению с предыдущим годом, минимальный балл для преодоления «порога» увеличился, так по русскому языку с 24 до 36, по математике с 20 до 27, по обществознанию с 39 до 42 по физике и истории остался на прежнем уровне.</w:t>
      </w:r>
    </w:p>
    <w:p>
      <w:pPr>
        <w:pStyle w:val="Normal"/>
        <w:spacing w:lineRule="auto" w:line="240" w:before="0" w:after="0"/>
        <w:ind w:firstLine="567"/>
        <w:contextualSpacing/>
        <w:rPr/>
      </w:pPr>
      <w:r>
        <w:rPr>
          <w:rFonts w:ascii="Times New Roman" w:hAnsi="Times New Roman"/>
          <w:sz w:val="24"/>
          <w:szCs w:val="24"/>
        </w:rPr>
        <w:t>Исходя из того, что все учащиеся получили аттестаты, результаты ГИА 2015 по программе среднего общего образования можно признать удовлетворительными.</w:t>
      </w:r>
      <w:r>
        <w:br w:type="page"/>
      </w:r>
    </w:p>
    <w:p>
      <w:pPr>
        <w:pStyle w:val="Normal"/>
        <w:spacing w:lineRule="auto" w:line="240" w:before="0" w:after="0"/>
        <w:ind w:firstLine="567"/>
        <w:contextualSpacing/>
        <w:rPr/>
      </w:pPr>
      <w:r>
        <w:rPr>
          <w:rFonts w:ascii="Times New Roman" w:hAnsi="Times New Roman"/>
          <w:sz w:val="24"/>
          <w:szCs w:val="24"/>
        </w:rPr>
        <w:t>Приложение №1</w:t>
      </w:r>
    </w:p>
    <w:p>
      <w:pPr>
        <w:pStyle w:val="Normal"/>
        <w:spacing w:lineRule="auto" w:line="240" w:before="0" w:after="0"/>
        <w:ind w:firstLine="567"/>
        <w:contextualSpacing/>
        <w:jc w:val="center"/>
        <w:rPr/>
      </w:pPr>
      <w:r>
        <w:rPr>
          <w:rFonts w:ascii="Times New Roman" w:hAnsi="Times New Roman"/>
          <w:sz w:val="24"/>
          <w:szCs w:val="24"/>
        </w:rPr>
        <w:t>Результаты ГИА 9 классов 2015</w:t>
      </w:r>
    </w:p>
    <w:tbl>
      <w:tblPr>
        <w:tblW w:w="9571"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4a0"/>
      </w:tblPr>
      <w:tblGrid>
        <w:gridCol w:w="539"/>
        <w:gridCol w:w="2483"/>
        <w:gridCol w:w="1"/>
        <w:gridCol w:w="753"/>
        <w:gridCol w:w="1"/>
        <w:gridCol w:w="855"/>
        <w:gridCol w:w="1"/>
        <w:gridCol w:w="756"/>
        <w:gridCol w:w="1"/>
        <w:gridCol w:w="755"/>
        <w:gridCol w:w="1"/>
        <w:gridCol w:w="753"/>
        <w:gridCol w:w="1"/>
        <w:gridCol w:w="753"/>
        <w:gridCol w:w="1"/>
        <w:gridCol w:w="654"/>
        <w:gridCol w:w="1"/>
        <w:gridCol w:w="651"/>
        <w:gridCol w:w="1"/>
        <w:gridCol w:w="608"/>
      </w:tblGrid>
      <w:tr>
        <w:trPr/>
        <w:tc>
          <w:tcPr>
            <w:tcW w:w="53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 xml:space="preserve">№ </w:t>
            </w:r>
            <w:r>
              <w:rPr>
                <w:rFonts w:ascii="Times New Roman" w:hAnsi="Times New Roman"/>
                <w:sz w:val="24"/>
                <w:szCs w:val="24"/>
                <w:lang w:eastAsia="en-US"/>
              </w:rPr>
              <w:t>п/п</w:t>
            </w:r>
          </w:p>
        </w:tc>
        <w:tc>
          <w:tcPr>
            <w:tcW w:w="248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ФИО</w:t>
            </w:r>
          </w:p>
        </w:tc>
        <w:tc>
          <w:tcPr>
            <w:tcW w:w="6547" w:type="dxa"/>
            <w:gridSpan w:val="1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jc w:val="center"/>
              <w:rPr/>
            </w:pPr>
            <w:r>
              <w:rPr>
                <w:rFonts w:ascii="Times New Roman" w:hAnsi="Times New Roman"/>
                <w:sz w:val="24"/>
                <w:szCs w:val="24"/>
                <w:lang w:eastAsia="en-US"/>
              </w:rPr>
              <w:t xml:space="preserve">Предметы </w:t>
            </w:r>
          </w:p>
        </w:tc>
      </w:tr>
      <w:tr>
        <w:trPr>
          <w:trHeight w:val="1470" w:hRule="exact"/>
          <w:cantSplit w:val="true"/>
        </w:trPr>
        <w:tc>
          <w:tcPr>
            <w:tcW w:w="53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r>
          </w:p>
        </w:tc>
        <w:tc>
          <w:tcPr>
            <w:tcW w:w="248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extDirection w:val="btLr"/>
          </w:tcPr>
          <w:p>
            <w:pPr>
              <w:pStyle w:val="Normal"/>
              <w:spacing w:lineRule="auto" w:line="240" w:before="0" w:after="0"/>
              <w:ind w:left="113" w:right="113" w:hanging="0"/>
              <w:contextualSpacing/>
              <w:rPr/>
            </w:pPr>
            <w:r>
              <w:rPr>
                <w:rFonts w:ascii="Times New Roman" w:hAnsi="Times New Roman"/>
                <w:b/>
                <w:sz w:val="24"/>
                <w:szCs w:val="24"/>
                <w:lang w:eastAsia="en-US"/>
              </w:rPr>
              <w:t xml:space="preserve">Математика </w:t>
            </w:r>
          </w:p>
        </w:tc>
        <w:tc>
          <w:tcPr>
            <w:tcW w:w="8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extDirection w:val="btLr"/>
          </w:tcPr>
          <w:p>
            <w:pPr>
              <w:pStyle w:val="Normal"/>
              <w:spacing w:lineRule="auto" w:line="240" w:before="0" w:after="0"/>
              <w:ind w:left="113" w:right="113" w:hanging="0"/>
              <w:contextualSpacing/>
              <w:rPr/>
            </w:pPr>
            <w:r>
              <w:rPr>
                <w:rFonts w:ascii="Times New Roman" w:hAnsi="Times New Roman"/>
                <w:b/>
                <w:sz w:val="24"/>
                <w:szCs w:val="24"/>
                <w:lang w:eastAsia="en-US"/>
              </w:rPr>
              <w:t>Русский язык</w:t>
            </w:r>
          </w:p>
        </w:tc>
        <w:tc>
          <w:tcPr>
            <w:tcW w:w="75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extDirection w:val="btLr"/>
          </w:tcPr>
          <w:p>
            <w:pPr>
              <w:pStyle w:val="Normal"/>
              <w:spacing w:lineRule="auto" w:line="240" w:before="0" w:after="0"/>
              <w:ind w:left="113" w:right="113" w:hanging="0"/>
              <w:contextualSpacing/>
              <w:rPr/>
            </w:pPr>
            <w:r>
              <w:rPr>
                <w:rFonts w:ascii="Times New Roman" w:hAnsi="Times New Roman"/>
                <w:b/>
                <w:sz w:val="24"/>
                <w:szCs w:val="24"/>
                <w:lang w:eastAsia="en-US"/>
              </w:rPr>
              <w:t xml:space="preserve">Обществознание </w:t>
            </w:r>
          </w:p>
        </w:tc>
        <w:tc>
          <w:tcPr>
            <w:tcW w:w="7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extDirection w:val="btLr"/>
          </w:tcPr>
          <w:p>
            <w:pPr>
              <w:pStyle w:val="Normal"/>
              <w:spacing w:lineRule="auto" w:line="240" w:before="0" w:after="0"/>
              <w:ind w:left="113" w:right="113" w:hanging="0"/>
              <w:contextualSpacing/>
              <w:rPr/>
            </w:pPr>
            <w:r>
              <w:rPr>
                <w:rFonts w:ascii="Times New Roman" w:hAnsi="Times New Roman"/>
                <w:b/>
                <w:sz w:val="24"/>
                <w:szCs w:val="24"/>
                <w:lang w:eastAsia="en-US"/>
              </w:rPr>
              <w:t xml:space="preserve">География </w:t>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extDirection w:val="btLr"/>
          </w:tcPr>
          <w:p>
            <w:pPr>
              <w:pStyle w:val="Normal"/>
              <w:spacing w:lineRule="auto" w:line="240" w:before="0" w:after="0"/>
              <w:ind w:left="113" w:right="113" w:hanging="0"/>
              <w:contextualSpacing/>
              <w:rPr/>
            </w:pPr>
            <w:r>
              <w:rPr>
                <w:rFonts w:ascii="Times New Roman" w:hAnsi="Times New Roman"/>
                <w:b/>
                <w:sz w:val="24"/>
                <w:szCs w:val="24"/>
                <w:lang w:eastAsia="en-US"/>
              </w:rPr>
              <w:t xml:space="preserve">История </w:t>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extDirection w:val="btLr"/>
          </w:tcPr>
          <w:p>
            <w:pPr>
              <w:pStyle w:val="Normal"/>
              <w:spacing w:lineRule="auto" w:line="240" w:before="0" w:after="0"/>
              <w:ind w:left="113" w:right="113" w:hanging="0"/>
              <w:contextualSpacing/>
              <w:rPr/>
            </w:pPr>
            <w:r>
              <w:rPr>
                <w:rFonts w:ascii="Times New Roman" w:hAnsi="Times New Roman"/>
                <w:b/>
                <w:sz w:val="24"/>
                <w:szCs w:val="24"/>
                <w:lang w:eastAsia="en-US"/>
              </w:rPr>
              <w:t xml:space="preserve">Физика </w:t>
            </w:r>
          </w:p>
        </w:tc>
        <w:tc>
          <w:tcPr>
            <w:tcW w:w="6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extDirection w:val="btLr"/>
          </w:tcPr>
          <w:p>
            <w:pPr>
              <w:pStyle w:val="Normal"/>
              <w:spacing w:lineRule="auto" w:line="240" w:before="0" w:after="0"/>
              <w:ind w:left="113" w:right="113" w:hanging="0"/>
              <w:contextualSpacing/>
              <w:rPr/>
            </w:pPr>
            <w:r>
              <w:rPr>
                <w:rFonts w:ascii="Times New Roman" w:hAnsi="Times New Roman"/>
                <w:b/>
                <w:sz w:val="24"/>
                <w:szCs w:val="24"/>
                <w:lang w:eastAsia="en-US"/>
              </w:rPr>
              <w:t>ИКТ</w:t>
            </w:r>
          </w:p>
        </w:tc>
        <w:tc>
          <w:tcPr>
            <w:tcW w:w="65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extDirection w:val="btLr"/>
          </w:tcPr>
          <w:p>
            <w:pPr>
              <w:pStyle w:val="Normal"/>
              <w:spacing w:lineRule="auto" w:line="240" w:before="0" w:after="0"/>
              <w:ind w:left="113" w:right="113" w:hanging="0"/>
              <w:contextualSpacing/>
              <w:rPr/>
            </w:pPr>
            <w:r>
              <w:rPr>
                <w:rFonts w:ascii="Times New Roman" w:hAnsi="Times New Roman"/>
                <w:b/>
                <w:sz w:val="24"/>
                <w:szCs w:val="24"/>
                <w:lang w:eastAsia="en-US"/>
              </w:rPr>
              <w:t xml:space="preserve">Биология </w:t>
            </w:r>
          </w:p>
        </w:tc>
        <w:tc>
          <w:tcPr>
            <w:tcW w:w="6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extDirection w:val="btLr"/>
          </w:tcPr>
          <w:p>
            <w:pPr>
              <w:pStyle w:val="Normal"/>
              <w:spacing w:lineRule="auto" w:line="240" w:before="0" w:after="0"/>
              <w:ind w:left="113" w:right="113" w:hanging="0"/>
              <w:contextualSpacing/>
              <w:rPr/>
            </w:pPr>
            <w:r>
              <w:rPr>
                <w:rFonts w:ascii="Times New Roman" w:hAnsi="Times New Roman"/>
                <w:b/>
                <w:sz w:val="24"/>
                <w:szCs w:val="24"/>
                <w:lang w:eastAsia="en-US"/>
              </w:rPr>
              <w:t xml:space="preserve">Английский </w:t>
            </w:r>
          </w:p>
        </w:tc>
      </w:tr>
      <w:tr>
        <w:trPr/>
        <w:tc>
          <w:tcPr>
            <w:tcW w:w="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1</w:t>
            </w:r>
          </w:p>
        </w:tc>
        <w:tc>
          <w:tcPr>
            <w:tcW w:w="24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Антропов В.</w:t>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w:t>
            </w:r>
          </w:p>
        </w:tc>
        <w:tc>
          <w:tcPr>
            <w:tcW w:w="8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3</w:t>
            </w:r>
          </w:p>
        </w:tc>
        <w:tc>
          <w:tcPr>
            <w:tcW w:w="75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r>
      <w:tr>
        <w:trPr/>
        <w:tc>
          <w:tcPr>
            <w:tcW w:w="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2</w:t>
            </w:r>
          </w:p>
        </w:tc>
        <w:tc>
          <w:tcPr>
            <w:tcW w:w="24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Бачурин А.</w:t>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w:t>
            </w:r>
          </w:p>
        </w:tc>
        <w:tc>
          <w:tcPr>
            <w:tcW w:w="8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w:t>
            </w:r>
          </w:p>
        </w:tc>
        <w:tc>
          <w:tcPr>
            <w:tcW w:w="75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r>
      <w:tr>
        <w:trPr/>
        <w:tc>
          <w:tcPr>
            <w:tcW w:w="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3</w:t>
            </w:r>
          </w:p>
        </w:tc>
        <w:tc>
          <w:tcPr>
            <w:tcW w:w="24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Белич И.</w:t>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2</w:t>
            </w:r>
          </w:p>
        </w:tc>
        <w:tc>
          <w:tcPr>
            <w:tcW w:w="8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2</w:t>
            </w:r>
          </w:p>
        </w:tc>
        <w:tc>
          <w:tcPr>
            <w:tcW w:w="75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r>
      <w:tr>
        <w:trPr/>
        <w:tc>
          <w:tcPr>
            <w:tcW w:w="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w:t>
            </w:r>
          </w:p>
        </w:tc>
        <w:tc>
          <w:tcPr>
            <w:tcW w:w="24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Васильева М.</w:t>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3</w:t>
            </w:r>
          </w:p>
        </w:tc>
        <w:tc>
          <w:tcPr>
            <w:tcW w:w="8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w:t>
            </w:r>
          </w:p>
        </w:tc>
        <w:tc>
          <w:tcPr>
            <w:tcW w:w="75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r>
      <w:tr>
        <w:trPr/>
        <w:tc>
          <w:tcPr>
            <w:tcW w:w="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5</w:t>
            </w:r>
          </w:p>
        </w:tc>
        <w:tc>
          <w:tcPr>
            <w:tcW w:w="24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Ивченко А.</w:t>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w:t>
            </w:r>
          </w:p>
        </w:tc>
        <w:tc>
          <w:tcPr>
            <w:tcW w:w="8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3</w:t>
            </w:r>
          </w:p>
        </w:tc>
        <w:tc>
          <w:tcPr>
            <w:tcW w:w="75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3</w:t>
            </w:r>
          </w:p>
        </w:tc>
        <w:tc>
          <w:tcPr>
            <w:tcW w:w="6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r>
      <w:tr>
        <w:trPr/>
        <w:tc>
          <w:tcPr>
            <w:tcW w:w="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6</w:t>
            </w:r>
          </w:p>
        </w:tc>
        <w:tc>
          <w:tcPr>
            <w:tcW w:w="24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Коробкина Е.</w:t>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w:t>
            </w:r>
          </w:p>
        </w:tc>
        <w:tc>
          <w:tcPr>
            <w:tcW w:w="8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5</w:t>
            </w:r>
          </w:p>
        </w:tc>
        <w:tc>
          <w:tcPr>
            <w:tcW w:w="75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r>
      <w:tr>
        <w:trPr/>
        <w:tc>
          <w:tcPr>
            <w:tcW w:w="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7</w:t>
            </w:r>
          </w:p>
        </w:tc>
        <w:tc>
          <w:tcPr>
            <w:tcW w:w="24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Мерхалыков М.</w:t>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w:t>
            </w:r>
          </w:p>
        </w:tc>
        <w:tc>
          <w:tcPr>
            <w:tcW w:w="8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w:t>
            </w:r>
          </w:p>
        </w:tc>
        <w:tc>
          <w:tcPr>
            <w:tcW w:w="75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w:t>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r>
      <w:tr>
        <w:trPr/>
        <w:tc>
          <w:tcPr>
            <w:tcW w:w="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8</w:t>
            </w:r>
          </w:p>
        </w:tc>
        <w:tc>
          <w:tcPr>
            <w:tcW w:w="24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Михайлова Т.</w:t>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w:t>
            </w:r>
          </w:p>
        </w:tc>
        <w:tc>
          <w:tcPr>
            <w:tcW w:w="8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5</w:t>
            </w:r>
          </w:p>
        </w:tc>
        <w:tc>
          <w:tcPr>
            <w:tcW w:w="75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r>
      <w:tr>
        <w:trPr/>
        <w:tc>
          <w:tcPr>
            <w:tcW w:w="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9</w:t>
            </w:r>
          </w:p>
        </w:tc>
        <w:tc>
          <w:tcPr>
            <w:tcW w:w="24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Попович В.</w:t>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w:t>
            </w:r>
          </w:p>
        </w:tc>
        <w:tc>
          <w:tcPr>
            <w:tcW w:w="8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w:t>
            </w:r>
          </w:p>
        </w:tc>
        <w:tc>
          <w:tcPr>
            <w:tcW w:w="75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r>
      <w:tr>
        <w:trPr/>
        <w:tc>
          <w:tcPr>
            <w:tcW w:w="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10</w:t>
            </w:r>
          </w:p>
        </w:tc>
        <w:tc>
          <w:tcPr>
            <w:tcW w:w="24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Сенникова С.</w:t>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3</w:t>
            </w:r>
          </w:p>
        </w:tc>
        <w:tc>
          <w:tcPr>
            <w:tcW w:w="8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5</w:t>
            </w:r>
          </w:p>
        </w:tc>
        <w:tc>
          <w:tcPr>
            <w:tcW w:w="75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r>
      <w:tr>
        <w:trPr/>
        <w:tc>
          <w:tcPr>
            <w:tcW w:w="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11</w:t>
            </w:r>
          </w:p>
        </w:tc>
        <w:tc>
          <w:tcPr>
            <w:tcW w:w="24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Сорокопуд В.</w:t>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3</w:t>
            </w:r>
          </w:p>
        </w:tc>
        <w:tc>
          <w:tcPr>
            <w:tcW w:w="8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3</w:t>
            </w:r>
          </w:p>
        </w:tc>
        <w:tc>
          <w:tcPr>
            <w:tcW w:w="75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r>
      <w:tr>
        <w:trPr/>
        <w:tc>
          <w:tcPr>
            <w:tcW w:w="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12</w:t>
            </w:r>
          </w:p>
        </w:tc>
        <w:tc>
          <w:tcPr>
            <w:tcW w:w="24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Терещенко Л</w:t>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3</w:t>
            </w:r>
          </w:p>
        </w:tc>
        <w:tc>
          <w:tcPr>
            <w:tcW w:w="8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w:t>
            </w:r>
          </w:p>
        </w:tc>
        <w:tc>
          <w:tcPr>
            <w:tcW w:w="75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r>
      <w:tr>
        <w:trPr/>
        <w:tc>
          <w:tcPr>
            <w:tcW w:w="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13</w:t>
            </w:r>
          </w:p>
        </w:tc>
        <w:tc>
          <w:tcPr>
            <w:tcW w:w="24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Тимофеев Д.</w:t>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2</w:t>
            </w:r>
          </w:p>
        </w:tc>
        <w:tc>
          <w:tcPr>
            <w:tcW w:w="8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5</w:t>
            </w:r>
          </w:p>
        </w:tc>
        <w:tc>
          <w:tcPr>
            <w:tcW w:w="75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r>
      <w:tr>
        <w:trPr/>
        <w:tc>
          <w:tcPr>
            <w:tcW w:w="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14</w:t>
            </w:r>
          </w:p>
        </w:tc>
        <w:tc>
          <w:tcPr>
            <w:tcW w:w="24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Токарева М.</w:t>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w:t>
            </w:r>
          </w:p>
        </w:tc>
        <w:tc>
          <w:tcPr>
            <w:tcW w:w="8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5</w:t>
            </w:r>
          </w:p>
        </w:tc>
        <w:tc>
          <w:tcPr>
            <w:tcW w:w="75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3</w:t>
            </w:r>
          </w:p>
        </w:tc>
        <w:tc>
          <w:tcPr>
            <w:tcW w:w="7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r>
      <w:tr>
        <w:trPr/>
        <w:tc>
          <w:tcPr>
            <w:tcW w:w="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15</w:t>
            </w:r>
          </w:p>
        </w:tc>
        <w:tc>
          <w:tcPr>
            <w:tcW w:w="24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Финникова А.</w:t>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w:t>
            </w:r>
          </w:p>
        </w:tc>
        <w:tc>
          <w:tcPr>
            <w:tcW w:w="8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5</w:t>
            </w:r>
          </w:p>
        </w:tc>
        <w:tc>
          <w:tcPr>
            <w:tcW w:w="75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w:t>
            </w:r>
          </w:p>
        </w:tc>
        <w:tc>
          <w:tcPr>
            <w:tcW w:w="7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w:t>
            </w:r>
          </w:p>
        </w:tc>
        <w:tc>
          <w:tcPr>
            <w:tcW w:w="6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r>
      <w:tr>
        <w:trPr/>
        <w:tc>
          <w:tcPr>
            <w:tcW w:w="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16</w:t>
            </w:r>
          </w:p>
        </w:tc>
        <w:tc>
          <w:tcPr>
            <w:tcW w:w="24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Хамицкая М.</w:t>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w:t>
            </w:r>
          </w:p>
        </w:tc>
        <w:tc>
          <w:tcPr>
            <w:tcW w:w="8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5</w:t>
            </w:r>
          </w:p>
        </w:tc>
        <w:tc>
          <w:tcPr>
            <w:tcW w:w="75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3</w:t>
            </w:r>
          </w:p>
        </w:tc>
        <w:tc>
          <w:tcPr>
            <w:tcW w:w="6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r>
      <w:tr>
        <w:trPr/>
        <w:tc>
          <w:tcPr>
            <w:tcW w:w="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17</w:t>
            </w:r>
          </w:p>
        </w:tc>
        <w:tc>
          <w:tcPr>
            <w:tcW w:w="24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Ханкишиев А.</w:t>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w:t>
            </w:r>
          </w:p>
        </w:tc>
        <w:tc>
          <w:tcPr>
            <w:tcW w:w="8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5</w:t>
            </w:r>
          </w:p>
        </w:tc>
        <w:tc>
          <w:tcPr>
            <w:tcW w:w="75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r>
      <w:tr>
        <w:trPr/>
        <w:tc>
          <w:tcPr>
            <w:tcW w:w="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18</w:t>
            </w:r>
          </w:p>
        </w:tc>
        <w:tc>
          <w:tcPr>
            <w:tcW w:w="24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Шакурин К.</w:t>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3</w:t>
            </w:r>
          </w:p>
        </w:tc>
        <w:tc>
          <w:tcPr>
            <w:tcW w:w="8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3</w:t>
            </w:r>
          </w:p>
        </w:tc>
        <w:tc>
          <w:tcPr>
            <w:tcW w:w="75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r>
      <w:tr>
        <w:trPr/>
        <w:tc>
          <w:tcPr>
            <w:tcW w:w="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19</w:t>
            </w:r>
          </w:p>
        </w:tc>
        <w:tc>
          <w:tcPr>
            <w:tcW w:w="24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Ярош Т.</w:t>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w:t>
            </w:r>
          </w:p>
        </w:tc>
        <w:tc>
          <w:tcPr>
            <w:tcW w:w="8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w:t>
            </w:r>
          </w:p>
        </w:tc>
        <w:tc>
          <w:tcPr>
            <w:tcW w:w="75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w:t>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r>
      <w:tr>
        <w:trPr/>
        <w:tc>
          <w:tcPr>
            <w:tcW w:w="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20</w:t>
            </w:r>
          </w:p>
        </w:tc>
        <w:tc>
          <w:tcPr>
            <w:tcW w:w="24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Амонов Д.</w:t>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w:t>
            </w:r>
          </w:p>
        </w:tc>
        <w:tc>
          <w:tcPr>
            <w:tcW w:w="8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w:t>
            </w:r>
          </w:p>
        </w:tc>
        <w:tc>
          <w:tcPr>
            <w:tcW w:w="75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2</w:t>
            </w:r>
          </w:p>
        </w:tc>
        <w:tc>
          <w:tcPr>
            <w:tcW w:w="7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r>
      <w:tr>
        <w:trPr/>
        <w:tc>
          <w:tcPr>
            <w:tcW w:w="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21</w:t>
            </w:r>
          </w:p>
        </w:tc>
        <w:tc>
          <w:tcPr>
            <w:tcW w:w="24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Блеч С.</w:t>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3</w:t>
            </w:r>
          </w:p>
        </w:tc>
        <w:tc>
          <w:tcPr>
            <w:tcW w:w="8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w:t>
            </w:r>
          </w:p>
        </w:tc>
        <w:tc>
          <w:tcPr>
            <w:tcW w:w="75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r>
      <w:tr>
        <w:trPr/>
        <w:tc>
          <w:tcPr>
            <w:tcW w:w="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22</w:t>
            </w:r>
          </w:p>
        </w:tc>
        <w:tc>
          <w:tcPr>
            <w:tcW w:w="24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Брагина Е.</w:t>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w:t>
            </w:r>
          </w:p>
        </w:tc>
        <w:tc>
          <w:tcPr>
            <w:tcW w:w="8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w:t>
            </w:r>
          </w:p>
        </w:tc>
        <w:tc>
          <w:tcPr>
            <w:tcW w:w="75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3</w:t>
            </w:r>
          </w:p>
        </w:tc>
        <w:tc>
          <w:tcPr>
            <w:tcW w:w="7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r>
      <w:tr>
        <w:trPr/>
        <w:tc>
          <w:tcPr>
            <w:tcW w:w="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23</w:t>
            </w:r>
          </w:p>
        </w:tc>
        <w:tc>
          <w:tcPr>
            <w:tcW w:w="24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Глыга И.</w:t>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w:t>
            </w:r>
          </w:p>
        </w:tc>
        <w:tc>
          <w:tcPr>
            <w:tcW w:w="8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w:t>
            </w:r>
          </w:p>
        </w:tc>
        <w:tc>
          <w:tcPr>
            <w:tcW w:w="75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3</w:t>
            </w:r>
          </w:p>
        </w:tc>
        <w:tc>
          <w:tcPr>
            <w:tcW w:w="65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r>
      <w:tr>
        <w:trPr/>
        <w:tc>
          <w:tcPr>
            <w:tcW w:w="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24</w:t>
            </w:r>
          </w:p>
        </w:tc>
        <w:tc>
          <w:tcPr>
            <w:tcW w:w="24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Горелов С.</w:t>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w:t>
            </w:r>
          </w:p>
        </w:tc>
        <w:tc>
          <w:tcPr>
            <w:tcW w:w="8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5</w:t>
            </w:r>
          </w:p>
        </w:tc>
        <w:tc>
          <w:tcPr>
            <w:tcW w:w="75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3</w:t>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2</w:t>
            </w:r>
          </w:p>
        </w:tc>
      </w:tr>
      <w:tr>
        <w:trPr/>
        <w:tc>
          <w:tcPr>
            <w:tcW w:w="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25</w:t>
            </w:r>
          </w:p>
        </w:tc>
        <w:tc>
          <w:tcPr>
            <w:tcW w:w="24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Зенченко И.</w:t>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w:t>
            </w:r>
          </w:p>
        </w:tc>
        <w:tc>
          <w:tcPr>
            <w:tcW w:w="8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w:t>
            </w:r>
          </w:p>
        </w:tc>
        <w:tc>
          <w:tcPr>
            <w:tcW w:w="75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3</w:t>
            </w:r>
          </w:p>
        </w:tc>
        <w:tc>
          <w:tcPr>
            <w:tcW w:w="7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3</w:t>
            </w:r>
          </w:p>
        </w:tc>
        <w:tc>
          <w:tcPr>
            <w:tcW w:w="65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r>
      <w:tr>
        <w:trPr/>
        <w:tc>
          <w:tcPr>
            <w:tcW w:w="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26</w:t>
            </w:r>
          </w:p>
        </w:tc>
        <w:tc>
          <w:tcPr>
            <w:tcW w:w="24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Иванов А.</w:t>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3</w:t>
            </w:r>
          </w:p>
        </w:tc>
        <w:tc>
          <w:tcPr>
            <w:tcW w:w="8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w:t>
            </w:r>
          </w:p>
        </w:tc>
        <w:tc>
          <w:tcPr>
            <w:tcW w:w="75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3</w:t>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2</w:t>
            </w:r>
          </w:p>
        </w:tc>
        <w:tc>
          <w:tcPr>
            <w:tcW w:w="65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r>
      <w:tr>
        <w:trPr/>
        <w:tc>
          <w:tcPr>
            <w:tcW w:w="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27</w:t>
            </w:r>
          </w:p>
        </w:tc>
        <w:tc>
          <w:tcPr>
            <w:tcW w:w="24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Казакевич В.</w:t>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2</w:t>
            </w:r>
          </w:p>
        </w:tc>
        <w:tc>
          <w:tcPr>
            <w:tcW w:w="8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3</w:t>
            </w:r>
          </w:p>
        </w:tc>
        <w:tc>
          <w:tcPr>
            <w:tcW w:w="75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2</w:t>
            </w:r>
          </w:p>
        </w:tc>
        <w:tc>
          <w:tcPr>
            <w:tcW w:w="7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r>
      <w:tr>
        <w:trPr/>
        <w:tc>
          <w:tcPr>
            <w:tcW w:w="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28</w:t>
            </w:r>
          </w:p>
        </w:tc>
        <w:tc>
          <w:tcPr>
            <w:tcW w:w="24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Карпенко В.</w:t>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3</w:t>
            </w:r>
          </w:p>
        </w:tc>
        <w:tc>
          <w:tcPr>
            <w:tcW w:w="8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3</w:t>
            </w:r>
          </w:p>
        </w:tc>
        <w:tc>
          <w:tcPr>
            <w:tcW w:w="75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2</w:t>
            </w:r>
          </w:p>
        </w:tc>
        <w:tc>
          <w:tcPr>
            <w:tcW w:w="7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r>
      <w:tr>
        <w:trPr/>
        <w:tc>
          <w:tcPr>
            <w:tcW w:w="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29</w:t>
            </w:r>
          </w:p>
        </w:tc>
        <w:tc>
          <w:tcPr>
            <w:tcW w:w="24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Кожемяко К.</w:t>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w:t>
            </w:r>
          </w:p>
        </w:tc>
        <w:tc>
          <w:tcPr>
            <w:tcW w:w="8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3</w:t>
            </w:r>
          </w:p>
        </w:tc>
        <w:tc>
          <w:tcPr>
            <w:tcW w:w="75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3</w:t>
            </w:r>
          </w:p>
        </w:tc>
        <w:tc>
          <w:tcPr>
            <w:tcW w:w="7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3</w:t>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r>
      <w:tr>
        <w:trPr/>
        <w:tc>
          <w:tcPr>
            <w:tcW w:w="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30</w:t>
            </w:r>
          </w:p>
        </w:tc>
        <w:tc>
          <w:tcPr>
            <w:tcW w:w="24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Коченкова В.</w:t>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3</w:t>
            </w:r>
          </w:p>
        </w:tc>
        <w:tc>
          <w:tcPr>
            <w:tcW w:w="8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w:t>
            </w:r>
          </w:p>
        </w:tc>
        <w:tc>
          <w:tcPr>
            <w:tcW w:w="75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r>
      <w:tr>
        <w:trPr/>
        <w:tc>
          <w:tcPr>
            <w:tcW w:w="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31</w:t>
            </w:r>
          </w:p>
        </w:tc>
        <w:tc>
          <w:tcPr>
            <w:tcW w:w="24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Куропов В.</w:t>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2</w:t>
            </w:r>
          </w:p>
        </w:tc>
        <w:tc>
          <w:tcPr>
            <w:tcW w:w="8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3</w:t>
            </w:r>
          </w:p>
        </w:tc>
        <w:tc>
          <w:tcPr>
            <w:tcW w:w="75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r>
      <w:tr>
        <w:trPr/>
        <w:tc>
          <w:tcPr>
            <w:tcW w:w="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32</w:t>
            </w:r>
          </w:p>
        </w:tc>
        <w:tc>
          <w:tcPr>
            <w:tcW w:w="24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Кутафин Л</w:t>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w:t>
            </w:r>
          </w:p>
        </w:tc>
        <w:tc>
          <w:tcPr>
            <w:tcW w:w="8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w:t>
            </w:r>
          </w:p>
        </w:tc>
        <w:tc>
          <w:tcPr>
            <w:tcW w:w="75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3</w:t>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r>
      <w:tr>
        <w:trPr/>
        <w:tc>
          <w:tcPr>
            <w:tcW w:w="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33</w:t>
            </w:r>
          </w:p>
        </w:tc>
        <w:tc>
          <w:tcPr>
            <w:tcW w:w="24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Полковников Д.</w:t>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2</w:t>
            </w:r>
          </w:p>
        </w:tc>
        <w:tc>
          <w:tcPr>
            <w:tcW w:w="8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3</w:t>
            </w:r>
          </w:p>
        </w:tc>
        <w:tc>
          <w:tcPr>
            <w:tcW w:w="75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3</w:t>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r>
      <w:tr>
        <w:trPr/>
        <w:tc>
          <w:tcPr>
            <w:tcW w:w="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34</w:t>
            </w:r>
          </w:p>
        </w:tc>
        <w:tc>
          <w:tcPr>
            <w:tcW w:w="24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Садыржанов Ж.</w:t>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w:t>
            </w:r>
          </w:p>
        </w:tc>
        <w:tc>
          <w:tcPr>
            <w:tcW w:w="8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3</w:t>
            </w:r>
          </w:p>
        </w:tc>
        <w:tc>
          <w:tcPr>
            <w:tcW w:w="75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2</w:t>
            </w:r>
          </w:p>
        </w:tc>
        <w:tc>
          <w:tcPr>
            <w:tcW w:w="7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r>
      <w:tr>
        <w:trPr/>
        <w:tc>
          <w:tcPr>
            <w:tcW w:w="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35</w:t>
            </w:r>
          </w:p>
        </w:tc>
        <w:tc>
          <w:tcPr>
            <w:tcW w:w="24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Скударнов И.</w:t>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2</w:t>
            </w:r>
          </w:p>
        </w:tc>
        <w:tc>
          <w:tcPr>
            <w:tcW w:w="8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3</w:t>
            </w:r>
          </w:p>
        </w:tc>
        <w:tc>
          <w:tcPr>
            <w:tcW w:w="75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r>
      <w:tr>
        <w:trPr/>
        <w:tc>
          <w:tcPr>
            <w:tcW w:w="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36</w:t>
            </w:r>
          </w:p>
        </w:tc>
        <w:tc>
          <w:tcPr>
            <w:tcW w:w="24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Тюмин К.</w:t>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2</w:t>
            </w:r>
          </w:p>
        </w:tc>
        <w:tc>
          <w:tcPr>
            <w:tcW w:w="8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w:t>
            </w:r>
          </w:p>
        </w:tc>
        <w:tc>
          <w:tcPr>
            <w:tcW w:w="75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r>
      <w:tr>
        <w:trPr/>
        <w:tc>
          <w:tcPr>
            <w:tcW w:w="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37</w:t>
            </w:r>
          </w:p>
        </w:tc>
        <w:tc>
          <w:tcPr>
            <w:tcW w:w="24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Хромова В.</w:t>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w:t>
            </w:r>
          </w:p>
        </w:tc>
        <w:tc>
          <w:tcPr>
            <w:tcW w:w="8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w:t>
            </w:r>
          </w:p>
        </w:tc>
        <w:tc>
          <w:tcPr>
            <w:tcW w:w="75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r>
      <w:tr>
        <w:trPr/>
        <w:tc>
          <w:tcPr>
            <w:tcW w:w="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38</w:t>
            </w:r>
          </w:p>
        </w:tc>
        <w:tc>
          <w:tcPr>
            <w:tcW w:w="24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Чуркина Е.</w:t>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w:t>
            </w:r>
          </w:p>
        </w:tc>
        <w:tc>
          <w:tcPr>
            <w:tcW w:w="8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w:t>
            </w:r>
          </w:p>
        </w:tc>
        <w:tc>
          <w:tcPr>
            <w:tcW w:w="75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w:t>
            </w:r>
          </w:p>
        </w:tc>
        <w:tc>
          <w:tcPr>
            <w:tcW w:w="7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3</w:t>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r>
      <w:tr>
        <w:trPr/>
        <w:tc>
          <w:tcPr>
            <w:tcW w:w="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39</w:t>
            </w:r>
          </w:p>
        </w:tc>
        <w:tc>
          <w:tcPr>
            <w:tcW w:w="24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Эргарт И.</w:t>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3</w:t>
            </w:r>
          </w:p>
        </w:tc>
        <w:tc>
          <w:tcPr>
            <w:tcW w:w="8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3</w:t>
            </w:r>
          </w:p>
        </w:tc>
        <w:tc>
          <w:tcPr>
            <w:tcW w:w="75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r>
      <w:tr>
        <w:trPr/>
        <w:tc>
          <w:tcPr>
            <w:tcW w:w="302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jc w:val="center"/>
              <w:rPr/>
            </w:pPr>
            <w:r>
              <w:rPr>
                <w:rFonts w:ascii="Times New Roman" w:hAnsi="Times New Roman"/>
                <w:b/>
                <w:sz w:val="24"/>
                <w:szCs w:val="24"/>
                <w:lang w:eastAsia="en-US"/>
              </w:rPr>
              <w:t>Средний балл</w:t>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b/>
                <w:sz w:val="24"/>
                <w:szCs w:val="24"/>
                <w:lang w:eastAsia="en-US"/>
              </w:rPr>
              <w:t>3,3</w:t>
            </w:r>
          </w:p>
        </w:tc>
        <w:tc>
          <w:tcPr>
            <w:tcW w:w="8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b/>
                <w:sz w:val="24"/>
                <w:szCs w:val="24"/>
                <w:lang w:eastAsia="en-US"/>
              </w:rPr>
              <w:t>4</w:t>
            </w:r>
          </w:p>
        </w:tc>
        <w:tc>
          <w:tcPr>
            <w:tcW w:w="75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b/>
                <w:sz w:val="24"/>
                <w:szCs w:val="24"/>
                <w:lang w:eastAsia="en-US"/>
              </w:rPr>
              <w:t>2,8</w:t>
            </w:r>
          </w:p>
        </w:tc>
        <w:tc>
          <w:tcPr>
            <w:tcW w:w="7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b/>
                <w:sz w:val="24"/>
                <w:szCs w:val="24"/>
                <w:lang w:eastAsia="en-US"/>
              </w:rPr>
              <w:t>3,4</w:t>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b/>
                <w:sz w:val="24"/>
                <w:szCs w:val="24"/>
                <w:lang w:eastAsia="en-US"/>
              </w:rPr>
              <w:t>3</w:t>
            </w:r>
          </w:p>
        </w:tc>
        <w:tc>
          <w:tcPr>
            <w:tcW w:w="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b/>
                <w:b/>
                <w:sz w:val="24"/>
                <w:szCs w:val="24"/>
                <w:lang w:eastAsia="en-US"/>
              </w:rPr>
            </w:pPr>
            <w:r>
              <w:rPr>
                <w:rFonts w:ascii="Times New Roman" w:hAnsi="Times New Roman"/>
                <w:b/>
                <w:sz w:val="24"/>
                <w:szCs w:val="24"/>
                <w:lang w:eastAsia="en-US"/>
              </w:rPr>
            </w:r>
          </w:p>
        </w:tc>
        <w:tc>
          <w:tcPr>
            <w:tcW w:w="6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b/>
                <w:sz w:val="24"/>
                <w:szCs w:val="24"/>
                <w:lang w:eastAsia="en-US"/>
              </w:rPr>
              <w:t>2,7</w:t>
            </w:r>
          </w:p>
        </w:tc>
        <w:tc>
          <w:tcPr>
            <w:tcW w:w="65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b/>
                <w:sz w:val="24"/>
                <w:szCs w:val="24"/>
                <w:lang w:eastAsia="en-US"/>
              </w:rPr>
              <w:t>3</w:t>
            </w:r>
          </w:p>
        </w:tc>
        <w:tc>
          <w:tcPr>
            <w:tcW w:w="6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b/>
                <w:b/>
                <w:sz w:val="24"/>
                <w:szCs w:val="24"/>
                <w:lang w:eastAsia="en-US"/>
              </w:rPr>
            </w:pPr>
            <w:r>
              <w:rPr>
                <w:rFonts w:ascii="Times New Roman" w:hAnsi="Times New Roman"/>
                <w:b/>
                <w:sz w:val="24"/>
                <w:szCs w:val="24"/>
                <w:lang w:eastAsia="en-US"/>
              </w:rPr>
            </w:r>
          </w:p>
        </w:tc>
      </w:tr>
    </w:tbl>
    <w:p>
      <w:pPr>
        <w:pStyle w:val="Normal"/>
        <w:spacing w:lineRule="auto" w:line="240" w:before="0" w:after="0"/>
        <w:ind w:firstLine="567"/>
        <w:contextualSpacing/>
        <w:rPr>
          <w:rFonts w:ascii="Times New Roman" w:hAnsi="Times New Roman"/>
          <w:sz w:val="24"/>
          <w:szCs w:val="24"/>
        </w:rPr>
      </w:pPr>
      <w:r>
        <w:rPr>
          <w:rFonts w:ascii="Times New Roman" w:hAnsi="Times New Roman"/>
          <w:sz w:val="24"/>
          <w:szCs w:val="24"/>
        </w:rPr>
      </w:r>
      <w:r>
        <w:br w:type="page"/>
      </w:r>
    </w:p>
    <w:p>
      <w:pPr>
        <w:pStyle w:val="Normal"/>
        <w:spacing w:lineRule="auto" w:line="240" w:before="0" w:after="0"/>
        <w:ind w:firstLine="567"/>
        <w:contextualSpacing/>
        <w:jc w:val="right"/>
        <w:rPr/>
      </w:pPr>
      <w:r>
        <w:rPr>
          <w:rFonts w:ascii="Times New Roman" w:hAnsi="Times New Roman"/>
          <w:sz w:val="24"/>
          <w:szCs w:val="24"/>
        </w:rPr>
        <w:t>Приложение №2</w:t>
      </w:r>
    </w:p>
    <w:p>
      <w:pPr>
        <w:pStyle w:val="Normal"/>
        <w:spacing w:lineRule="auto" w:line="240" w:before="0" w:after="0"/>
        <w:ind w:firstLine="567"/>
        <w:contextualSpacing/>
        <w:jc w:val="center"/>
        <w:rPr/>
      </w:pPr>
      <w:r>
        <w:rPr>
          <w:rFonts w:ascii="Times New Roman" w:hAnsi="Times New Roman"/>
          <w:sz w:val="24"/>
          <w:szCs w:val="24"/>
        </w:rPr>
        <w:t>Результаты ГИА 9 2015 в сравнении</w:t>
      </w:r>
    </w:p>
    <w:tbl>
      <w:tblPr>
        <w:tblW w:w="10031"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4a0"/>
      </w:tblPr>
      <w:tblGrid>
        <w:gridCol w:w="1480"/>
        <w:gridCol w:w="2229"/>
        <w:gridCol w:w="1880"/>
        <w:gridCol w:w="1575"/>
        <w:gridCol w:w="1166"/>
        <w:gridCol w:w="733"/>
        <w:gridCol w:w="967"/>
      </w:tblGrid>
      <w:tr>
        <w:trPr>
          <w:trHeight w:val="435" w:hRule="atLeast"/>
        </w:trPr>
        <w:tc>
          <w:tcPr>
            <w:tcW w:w="14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Учебный период</w:t>
            </w:r>
          </w:p>
        </w:tc>
        <w:tc>
          <w:tcPr>
            <w:tcW w:w="222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 xml:space="preserve">Предмет </w:t>
            </w:r>
          </w:p>
        </w:tc>
        <w:tc>
          <w:tcPr>
            <w:tcW w:w="18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 успеваемости</w:t>
            </w:r>
          </w:p>
        </w:tc>
        <w:tc>
          <w:tcPr>
            <w:tcW w:w="157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Средняя оценка</w:t>
            </w:r>
          </w:p>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286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Средний балл</w:t>
            </w:r>
          </w:p>
        </w:tc>
      </w:tr>
      <w:tr>
        <w:trPr>
          <w:trHeight w:val="435" w:hRule="atLeast"/>
        </w:trPr>
        <w:tc>
          <w:tcPr>
            <w:tcW w:w="14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r>
          </w:p>
        </w:tc>
        <w:tc>
          <w:tcPr>
            <w:tcW w:w="222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r>
          </w:p>
        </w:tc>
        <w:tc>
          <w:tcPr>
            <w:tcW w:w="18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r>
          </w:p>
        </w:tc>
        <w:tc>
          <w:tcPr>
            <w:tcW w:w="157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ОУ</w:t>
            </w:r>
          </w:p>
        </w:tc>
        <w:tc>
          <w:tcPr>
            <w:tcW w:w="7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Р-Н</w:t>
            </w:r>
          </w:p>
        </w:tc>
        <w:tc>
          <w:tcPr>
            <w:tcW w:w="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НСО</w:t>
            </w:r>
          </w:p>
        </w:tc>
      </w:tr>
      <w:tr>
        <w:trPr/>
        <w:tc>
          <w:tcPr>
            <w:tcW w:w="14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2011-2012 учебный год</w:t>
            </w:r>
          </w:p>
        </w:tc>
        <w:tc>
          <w:tcPr>
            <w:tcW w:w="2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Русский язык</w:t>
            </w:r>
          </w:p>
        </w:tc>
        <w:tc>
          <w:tcPr>
            <w:tcW w:w="18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100/67</w:t>
            </w:r>
          </w:p>
        </w:tc>
        <w:tc>
          <w:tcPr>
            <w:tcW w:w="15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3,7</w:t>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r>
      <w:tr>
        <w:trPr/>
        <w:tc>
          <w:tcPr>
            <w:tcW w:w="14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r>
          </w:p>
        </w:tc>
        <w:tc>
          <w:tcPr>
            <w:tcW w:w="2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 xml:space="preserve">Математика </w:t>
            </w:r>
          </w:p>
        </w:tc>
        <w:tc>
          <w:tcPr>
            <w:tcW w:w="18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89/40</w:t>
            </w:r>
          </w:p>
        </w:tc>
        <w:tc>
          <w:tcPr>
            <w:tcW w:w="15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3,3</w:t>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r>
      <w:tr>
        <w:trPr/>
        <w:tc>
          <w:tcPr>
            <w:tcW w:w="14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r>
          </w:p>
        </w:tc>
        <w:tc>
          <w:tcPr>
            <w:tcW w:w="2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 xml:space="preserve">Обществознание </w:t>
            </w:r>
          </w:p>
        </w:tc>
        <w:tc>
          <w:tcPr>
            <w:tcW w:w="18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67/17</w:t>
            </w:r>
          </w:p>
        </w:tc>
        <w:tc>
          <w:tcPr>
            <w:tcW w:w="15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2,8</w:t>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r>
      <w:tr>
        <w:trPr/>
        <w:tc>
          <w:tcPr>
            <w:tcW w:w="14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r>
          </w:p>
        </w:tc>
        <w:tc>
          <w:tcPr>
            <w:tcW w:w="2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 xml:space="preserve">География </w:t>
            </w:r>
          </w:p>
        </w:tc>
        <w:tc>
          <w:tcPr>
            <w:tcW w:w="18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100/56</w:t>
            </w:r>
          </w:p>
        </w:tc>
        <w:tc>
          <w:tcPr>
            <w:tcW w:w="15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3,6</w:t>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r>
      <w:tr>
        <w:trPr/>
        <w:tc>
          <w:tcPr>
            <w:tcW w:w="14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r>
          </w:p>
        </w:tc>
        <w:tc>
          <w:tcPr>
            <w:tcW w:w="2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 xml:space="preserve">Физика </w:t>
            </w:r>
          </w:p>
        </w:tc>
        <w:tc>
          <w:tcPr>
            <w:tcW w:w="18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100/33</w:t>
            </w:r>
          </w:p>
        </w:tc>
        <w:tc>
          <w:tcPr>
            <w:tcW w:w="15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3,3</w:t>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r>
      <w:tr>
        <w:trPr/>
        <w:tc>
          <w:tcPr>
            <w:tcW w:w="14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r>
          </w:p>
        </w:tc>
        <w:tc>
          <w:tcPr>
            <w:tcW w:w="2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ИКТ</w:t>
            </w:r>
          </w:p>
        </w:tc>
        <w:tc>
          <w:tcPr>
            <w:tcW w:w="18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100/100</w:t>
            </w:r>
          </w:p>
        </w:tc>
        <w:tc>
          <w:tcPr>
            <w:tcW w:w="15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w:t>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r>
      <w:tr>
        <w:trPr/>
        <w:tc>
          <w:tcPr>
            <w:tcW w:w="14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r>
          </w:p>
        </w:tc>
        <w:tc>
          <w:tcPr>
            <w:tcW w:w="2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Биология</w:t>
            </w:r>
          </w:p>
        </w:tc>
        <w:tc>
          <w:tcPr>
            <w:tcW w:w="18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100/100</w:t>
            </w:r>
          </w:p>
        </w:tc>
        <w:tc>
          <w:tcPr>
            <w:tcW w:w="15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w:t>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r>
      <w:tr>
        <w:trPr/>
        <w:tc>
          <w:tcPr>
            <w:tcW w:w="14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2012-2013 учебный год</w:t>
            </w:r>
          </w:p>
        </w:tc>
        <w:tc>
          <w:tcPr>
            <w:tcW w:w="2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Русский язык</w:t>
            </w:r>
          </w:p>
        </w:tc>
        <w:tc>
          <w:tcPr>
            <w:tcW w:w="18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96/74</w:t>
            </w:r>
          </w:p>
        </w:tc>
        <w:tc>
          <w:tcPr>
            <w:tcW w:w="15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4,1</w:t>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r>
      <w:tr>
        <w:trPr/>
        <w:tc>
          <w:tcPr>
            <w:tcW w:w="14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r>
          </w:p>
        </w:tc>
        <w:tc>
          <w:tcPr>
            <w:tcW w:w="2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 xml:space="preserve">Математика </w:t>
            </w:r>
          </w:p>
        </w:tc>
        <w:tc>
          <w:tcPr>
            <w:tcW w:w="18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100/92</w:t>
            </w:r>
          </w:p>
        </w:tc>
        <w:tc>
          <w:tcPr>
            <w:tcW w:w="15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4,2</w:t>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r>
      <w:tr>
        <w:trPr/>
        <w:tc>
          <w:tcPr>
            <w:tcW w:w="14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r>
          </w:p>
        </w:tc>
        <w:tc>
          <w:tcPr>
            <w:tcW w:w="2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 xml:space="preserve">Обществознание </w:t>
            </w:r>
          </w:p>
        </w:tc>
        <w:tc>
          <w:tcPr>
            <w:tcW w:w="18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95/68</w:t>
            </w:r>
          </w:p>
        </w:tc>
        <w:tc>
          <w:tcPr>
            <w:tcW w:w="15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3,8</w:t>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r>
      <w:tr>
        <w:trPr/>
        <w:tc>
          <w:tcPr>
            <w:tcW w:w="14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r>
          </w:p>
        </w:tc>
        <w:tc>
          <w:tcPr>
            <w:tcW w:w="2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 xml:space="preserve">География </w:t>
            </w:r>
          </w:p>
        </w:tc>
        <w:tc>
          <w:tcPr>
            <w:tcW w:w="18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100/69</w:t>
            </w:r>
          </w:p>
        </w:tc>
        <w:tc>
          <w:tcPr>
            <w:tcW w:w="15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4,3</w:t>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r>
      <w:tr>
        <w:trPr/>
        <w:tc>
          <w:tcPr>
            <w:tcW w:w="14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r>
          </w:p>
        </w:tc>
        <w:tc>
          <w:tcPr>
            <w:tcW w:w="2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 xml:space="preserve">Физика </w:t>
            </w:r>
          </w:p>
        </w:tc>
        <w:tc>
          <w:tcPr>
            <w:tcW w:w="18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100/86</w:t>
            </w:r>
          </w:p>
        </w:tc>
        <w:tc>
          <w:tcPr>
            <w:tcW w:w="15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3,9</w:t>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r>
      <w:tr>
        <w:trPr/>
        <w:tc>
          <w:tcPr>
            <w:tcW w:w="14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r>
          </w:p>
        </w:tc>
        <w:tc>
          <w:tcPr>
            <w:tcW w:w="2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ИКТ</w:t>
            </w:r>
          </w:p>
        </w:tc>
        <w:tc>
          <w:tcPr>
            <w:tcW w:w="18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100/100</w:t>
            </w:r>
          </w:p>
        </w:tc>
        <w:tc>
          <w:tcPr>
            <w:tcW w:w="15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w:t>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r>
      <w:tr>
        <w:trPr/>
        <w:tc>
          <w:tcPr>
            <w:tcW w:w="14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r>
          </w:p>
        </w:tc>
        <w:tc>
          <w:tcPr>
            <w:tcW w:w="2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Биология</w:t>
            </w:r>
          </w:p>
        </w:tc>
        <w:tc>
          <w:tcPr>
            <w:tcW w:w="18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100/100</w:t>
            </w:r>
          </w:p>
        </w:tc>
        <w:tc>
          <w:tcPr>
            <w:tcW w:w="15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5</w:t>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r>
      <w:tr>
        <w:trPr/>
        <w:tc>
          <w:tcPr>
            <w:tcW w:w="14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2013-2014 учебный год</w:t>
            </w:r>
          </w:p>
        </w:tc>
        <w:tc>
          <w:tcPr>
            <w:tcW w:w="2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Русский язык</w:t>
            </w:r>
          </w:p>
        </w:tc>
        <w:tc>
          <w:tcPr>
            <w:tcW w:w="18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100/71</w:t>
            </w:r>
          </w:p>
        </w:tc>
        <w:tc>
          <w:tcPr>
            <w:tcW w:w="15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w:t>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30,7</w:t>
            </w:r>
          </w:p>
        </w:tc>
        <w:tc>
          <w:tcPr>
            <w:tcW w:w="7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31,1</w:t>
            </w:r>
          </w:p>
        </w:tc>
      </w:tr>
      <w:tr>
        <w:trPr/>
        <w:tc>
          <w:tcPr>
            <w:tcW w:w="14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r>
          </w:p>
        </w:tc>
        <w:tc>
          <w:tcPr>
            <w:tcW w:w="2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 xml:space="preserve">Математика </w:t>
            </w:r>
          </w:p>
        </w:tc>
        <w:tc>
          <w:tcPr>
            <w:tcW w:w="18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76/38</w:t>
            </w:r>
          </w:p>
        </w:tc>
        <w:tc>
          <w:tcPr>
            <w:tcW w:w="15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3,3</w:t>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13,9</w:t>
            </w:r>
          </w:p>
        </w:tc>
        <w:tc>
          <w:tcPr>
            <w:tcW w:w="7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13,5</w:t>
            </w:r>
          </w:p>
        </w:tc>
      </w:tr>
      <w:tr>
        <w:trPr/>
        <w:tc>
          <w:tcPr>
            <w:tcW w:w="14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r>
          </w:p>
        </w:tc>
        <w:tc>
          <w:tcPr>
            <w:tcW w:w="2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 xml:space="preserve">Обществознание </w:t>
            </w:r>
          </w:p>
        </w:tc>
        <w:tc>
          <w:tcPr>
            <w:tcW w:w="18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75/0</w:t>
            </w:r>
          </w:p>
        </w:tc>
        <w:tc>
          <w:tcPr>
            <w:tcW w:w="15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2,7</w:t>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17,7</w:t>
            </w:r>
          </w:p>
        </w:tc>
        <w:tc>
          <w:tcPr>
            <w:tcW w:w="7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25,4</w:t>
            </w:r>
          </w:p>
        </w:tc>
      </w:tr>
      <w:tr>
        <w:trPr/>
        <w:tc>
          <w:tcPr>
            <w:tcW w:w="14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r>
          </w:p>
        </w:tc>
        <w:tc>
          <w:tcPr>
            <w:tcW w:w="2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 xml:space="preserve">География </w:t>
            </w:r>
          </w:p>
        </w:tc>
        <w:tc>
          <w:tcPr>
            <w:tcW w:w="18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80/80</w:t>
            </w:r>
          </w:p>
        </w:tc>
        <w:tc>
          <w:tcPr>
            <w:tcW w:w="15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4,2</w:t>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23,6</w:t>
            </w:r>
          </w:p>
        </w:tc>
        <w:tc>
          <w:tcPr>
            <w:tcW w:w="7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20,3</w:t>
            </w:r>
          </w:p>
        </w:tc>
      </w:tr>
      <w:tr>
        <w:trPr/>
        <w:tc>
          <w:tcPr>
            <w:tcW w:w="14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r>
          </w:p>
        </w:tc>
        <w:tc>
          <w:tcPr>
            <w:tcW w:w="2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 xml:space="preserve">Физика </w:t>
            </w:r>
          </w:p>
        </w:tc>
        <w:tc>
          <w:tcPr>
            <w:tcW w:w="18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100/33</w:t>
            </w:r>
          </w:p>
        </w:tc>
        <w:tc>
          <w:tcPr>
            <w:tcW w:w="15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3,3</w:t>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15,6</w:t>
            </w:r>
          </w:p>
        </w:tc>
        <w:tc>
          <w:tcPr>
            <w:tcW w:w="7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21,8</w:t>
            </w:r>
          </w:p>
        </w:tc>
      </w:tr>
      <w:tr>
        <w:trPr/>
        <w:tc>
          <w:tcPr>
            <w:tcW w:w="14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r>
          </w:p>
        </w:tc>
        <w:tc>
          <w:tcPr>
            <w:tcW w:w="2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 xml:space="preserve">Биология </w:t>
            </w:r>
          </w:p>
        </w:tc>
        <w:tc>
          <w:tcPr>
            <w:tcW w:w="18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50/0</w:t>
            </w:r>
          </w:p>
        </w:tc>
        <w:tc>
          <w:tcPr>
            <w:tcW w:w="15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2,5</w:t>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14,5</w:t>
            </w:r>
          </w:p>
        </w:tc>
        <w:tc>
          <w:tcPr>
            <w:tcW w:w="7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24,4</w:t>
            </w:r>
          </w:p>
        </w:tc>
      </w:tr>
      <w:tr>
        <w:trPr/>
        <w:tc>
          <w:tcPr>
            <w:tcW w:w="14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r>
          </w:p>
        </w:tc>
        <w:tc>
          <w:tcPr>
            <w:tcW w:w="2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 xml:space="preserve">История </w:t>
            </w:r>
          </w:p>
        </w:tc>
        <w:tc>
          <w:tcPr>
            <w:tcW w:w="18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100/0</w:t>
            </w:r>
          </w:p>
        </w:tc>
        <w:tc>
          <w:tcPr>
            <w:tcW w:w="15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3</w:t>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22</w:t>
            </w:r>
          </w:p>
        </w:tc>
        <w:tc>
          <w:tcPr>
            <w:tcW w:w="7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21,7</w:t>
            </w:r>
          </w:p>
        </w:tc>
      </w:tr>
      <w:tr>
        <w:trPr/>
        <w:tc>
          <w:tcPr>
            <w:tcW w:w="14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2014-2015 учебный год</w:t>
            </w:r>
          </w:p>
        </w:tc>
        <w:tc>
          <w:tcPr>
            <w:tcW w:w="2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Русский язык</w:t>
            </w:r>
          </w:p>
        </w:tc>
        <w:tc>
          <w:tcPr>
            <w:tcW w:w="18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97/67</w:t>
            </w:r>
          </w:p>
        </w:tc>
        <w:tc>
          <w:tcPr>
            <w:tcW w:w="15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w:t>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29 (4)</w:t>
            </w:r>
          </w:p>
        </w:tc>
        <w:tc>
          <w:tcPr>
            <w:tcW w:w="7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w:t>
            </w:r>
          </w:p>
        </w:tc>
        <w:tc>
          <w:tcPr>
            <w:tcW w:w="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4,1</w:t>
            </w:r>
          </w:p>
        </w:tc>
      </w:tr>
      <w:tr>
        <w:trPr/>
        <w:tc>
          <w:tcPr>
            <w:tcW w:w="14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r>
          </w:p>
        </w:tc>
        <w:tc>
          <w:tcPr>
            <w:tcW w:w="2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 xml:space="preserve">Математика </w:t>
            </w:r>
          </w:p>
        </w:tc>
        <w:tc>
          <w:tcPr>
            <w:tcW w:w="18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82/56</w:t>
            </w:r>
          </w:p>
        </w:tc>
        <w:tc>
          <w:tcPr>
            <w:tcW w:w="15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3,3</w:t>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14,1 (3,3)</w:t>
            </w:r>
          </w:p>
        </w:tc>
        <w:tc>
          <w:tcPr>
            <w:tcW w:w="7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3,4</w:t>
            </w:r>
          </w:p>
        </w:tc>
        <w:tc>
          <w:tcPr>
            <w:tcW w:w="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3,6</w:t>
            </w:r>
          </w:p>
        </w:tc>
      </w:tr>
      <w:tr>
        <w:trPr/>
        <w:tc>
          <w:tcPr>
            <w:tcW w:w="14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r>
          </w:p>
        </w:tc>
        <w:tc>
          <w:tcPr>
            <w:tcW w:w="2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 xml:space="preserve">Обществознание </w:t>
            </w:r>
          </w:p>
        </w:tc>
        <w:tc>
          <w:tcPr>
            <w:tcW w:w="18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64/18</w:t>
            </w:r>
          </w:p>
        </w:tc>
        <w:tc>
          <w:tcPr>
            <w:tcW w:w="15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2,8</w:t>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18,1(2,8)</w:t>
            </w:r>
          </w:p>
        </w:tc>
        <w:tc>
          <w:tcPr>
            <w:tcW w:w="7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3,4</w:t>
            </w:r>
          </w:p>
        </w:tc>
        <w:tc>
          <w:tcPr>
            <w:tcW w:w="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3,6</w:t>
            </w:r>
          </w:p>
        </w:tc>
      </w:tr>
      <w:tr>
        <w:trPr/>
        <w:tc>
          <w:tcPr>
            <w:tcW w:w="14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r>
          </w:p>
        </w:tc>
        <w:tc>
          <w:tcPr>
            <w:tcW w:w="2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 xml:space="preserve">География </w:t>
            </w:r>
          </w:p>
        </w:tc>
        <w:tc>
          <w:tcPr>
            <w:tcW w:w="18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100/40</w:t>
            </w:r>
          </w:p>
        </w:tc>
        <w:tc>
          <w:tcPr>
            <w:tcW w:w="15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3,4</w:t>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18,2(3,4)</w:t>
            </w:r>
          </w:p>
        </w:tc>
        <w:tc>
          <w:tcPr>
            <w:tcW w:w="7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3,7</w:t>
            </w:r>
          </w:p>
        </w:tc>
        <w:tc>
          <w:tcPr>
            <w:tcW w:w="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3,8</w:t>
            </w:r>
          </w:p>
        </w:tc>
      </w:tr>
      <w:tr>
        <w:trPr/>
        <w:tc>
          <w:tcPr>
            <w:tcW w:w="14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r>
          </w:p>
        </w:tc>
        <w:tc>
          <w:tcPr>
            <w:tcW w:w="2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 xml:space="preserve">Физика </w:t>
            </w:r>
          </w:p>
        </w:tc>
        <w:tc>
          <w:tcPr>
            <w:tcW w:w="18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100/100</w:t>
            </w:r>
          </w:p>
        </w:tc>
        <w:tc>
          <w:tcPr>
            <w:tcW w:w="15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w:t>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25(4)</w:t>
            </w:r>
          </w:p>
        </w:tc>
        <w:tc>
          <w:tcPr>
            <w:tcW w:w="7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3,9</w:t>
            </w:r>
          </w:p>
        </w:tc>
        <w:tc>
          <w:tcPr>
            <w:tcW w:w="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3,9</w:t>
            </w:r>
          </w:p>
        </w:tc>
      </w:tr>
      <w:tr>
        <w:trPr/>
        <w:tc>
          <w:tcPr>
            <w:tcW w:w="14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r>
          </w:p>
        </w:tc>
        <w:tc>
          <w:tcPr>
            <w:tcW w:w="2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 xml:space="preserve">Биология </w:t>
            </w:r>
          </w:p>
        </w:tc>
        <w:tc>
          <w:tcPr>
            <w:tcW w:w="18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100/0</w:t>
            </w:r>
          </w:p>
        </w:tc>
        <w:tc>
          <w:tcPr>
            <w:tcW w:w="15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3</w:t>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18,5(3)</w:t>
            </w:r>
          </w:p>
        </w:tc>
        <w:tc>
          <w:tcPr>
            <w:tcW w:w="7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3,3</w:t>
            </w:r>
          </w:p>
        </w:tc>
        <w:tc>
          <w:tcPr>
            <w:tcW w:w="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3,5</w:t>
            </w:r>
          </w:p>
        </w:tc>
      </w:tr>
      <w:tr>
        <w:trPr/>
        <w:tc>
          <w:tcPr>
            <w:tcW w:w="14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r>
          </w:p>
        </w:tc>
        <w:tc>
          <w:tcPr>
            <w:tcW w:w="2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 xml:space="preserve">История </w:t>
            </w:r>
          </w:p>
        </w:tc>
        <w:tc>
          <w:tcPr>
            <w:tcW w:w="18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100/0</w:t>
            </w:r>
          </w:p>
        </w:tc>
        <w:tc>
          <w:tcPr>
            <w:tcW w:w="15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3</w:t>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15,7(3)</w:t>
            </w:r>
          </w:p>
        </w:tc>
        <w:tc>
          <w:tcPr>
            <w:tcW w:w="7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2,8</w:t>
            </w:r>
          </w:p>
        </w:tc>
        <w:tc>
          <w:tcPr>
            <w:tcW w:w="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3,2</w:t>
            </w:r>
          </w:p>
        </w:tc>
      </w:tr>
      <w:tr>
        <w:trPr/>
        <w:tc>
          <w:tcPr>
            <w:tcW w:w="14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r>
          </w:p>
        </w:tc>
        <w:tc>
          <w:tcPr>
            <w:tcW w:w="2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ИКТ</w:t>
            </w:r>
          </w:p>
        </w:tc>
        <w:tc>
          <w:tcPr>
            <w:tcW w:w="18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66/0</w:t>
            </w:r>
          </w:p>
        </w:tc>
        <w:tc>
          <w:tcPr>
            <w:tcW w:w="15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2,7</w:t>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2,7</w:t>
            </w:r>
          </w:p>
        </w:tc>
        <w:tc>
          <w:tcPr>
            <w:tcW w:w="7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3,7</w:t>
            </w:r>
          </w:p>
        </w:tc>
        <w:tc>
          <w:tcPr>
            <w:tcW w:w="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4,2</w:t>
            </w:r>
          </w:p>
        </w:tc>
      </w:tr>
      <w:tr>
        <w:trPr/>
        <w:tc>
          <w:tcPr>
            <w:tcW w:w="14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r>
          </w:p>
        </w:tc>
        <w:tc>
          <w:tcPr>
            <w:tcW w:w="2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 xml:space="preserve">Английский </w:t>
            </w:r>
          </w:p>
        </w:tc>
        <w:tc>
          <w:tcPr>
            <w:tcW w:w="18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0/0</w:t>
            </w:r>
          </w:p>
        </w:tc>
        <w:tc>
          <w:tcPr>
            <w:tcW w:w="15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2</w:t>
            </w:r>
          </w:p>
        </w:tc>
        <w:tc>
          <w:tcPr>
            <w:tcW w:w="1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2</w:t>
            </w:r>
          </w:p>
        </w:tc>
        <w:tc>
          <w:tcPr>
            <w:tcW w:w="7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4,2</w:t>
            </w:r>
          </w:p>
        </w:tc>
      </w:tr>
    </w:tbl>
    <w:p>
      <w:pPr>
        <w:pStyle w:val="Normal"/>
        <w:spacing w:lineRule="auto" w:line="240" w:before="0" w:after="0"/>
        <w:ind w:firstLine="567"/>
        <w:contextualSpacing/>
        <w:rPr>
          <w:rFonts w:ascii="Times New Roman" w:hAnsi="Times New Roman"/>
          <w:sz w:val="24"/>
          <w:szCs w:val="24"/>
        </w:rPr>
      </w:pPr>
      <w:r>
        <w:rPr>
          <w:rFonts w:ascii="Times New Roman" w:hAnsi="Times New Roman"/>
          <w:sz w:val="24"/>
          <w:szCs w:val="24"/>
        </w:rPr>
      </w:r>
    </w:p>
    <w:p>
      <w:pPr>
        <w:pStyle w:val="Normal"/>
        <w:spacing w:lineRule="auto" w:line="240"/>
        <w:ind w:firstLine="567"/>
        <w:rPr>
          <w:rFonts w:ascii="Times New Roman" w:hAnsi="Times New Roman"/>
          <w:sz w:val="24"/>
          <w:szCs w:val="24"/>
        </w:rPr>
      </w:pPr>
      <w:r>
        <w:rPr>
          <w:rFonts w:ascii="Times New Roman" w:hAnsi="Times New Roman"/>
          <w:sz w:val="24"/>
          <w:szCs w:val="24"/>
        </w:rPr>
      </w:r>
      <w:r>
        <w:br w:type="page"/>
      </w:r>
    </w:p>
    <w:p>
      <w:pPr>
        <w:pStyle w:val="Normal"/>
        <w:spacing w:lineRule="auto" w:line="240"/>
        <w:ind w:firstLine="567"/>
        <w:jc w:val="right"/>
        <w:rPr/>
      </w:pPr>
      <w:r>
        <w:rPr>
          <w:rFonts w:ascii="Times New Roman" w:hAnsi="Times New Roman"/>
          <w:sz w:val="24"/>
          <w:szCs w:val="24"/>
        </w:rPr>
        <w:t>Приложение №3</w:t>
      </w:r>
    </w:p>
    <w:p>
      <w:pPr>
        <w:pStyle w:val="Normal"/>
        <w:spacing w:lineRule="auto" w:line="240"/>
        <w:ind w:firstLine="567"/>
        <w:jc w:val="center"/>
        <w:rPr/>
      </w:pPr>
      <w:r>
        <w:rPr>
          <w:rFonts w:ascii="Times New Roman" w:hAnsi="Times New Roman"/>
          <w:sz w:val="24"/>
          <w:szCs w:val="24"/>
        </w:rPr>
        <w:t>Результаты ГИА – 11 2015г</w:t>
      </w:r>
    </w:p>
    <w:tbl>
      <w:tblPr>
        <w:tblW w:w="9571"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4a0"/>
      </w:tblPr>
      <w:tblGrid>
        <w:gridCol w:w="539"/>
        <w:gridCol w:w="2143"/>
        <w:gridCol w:w="655"/>
        <w:gridCol w:w="916"/>
        <w:gridCol w:w="649"/>
        <w:gridCol w:w="857"/>
        <w:gridCol w:w="788"/>
        <w:gridCol w:w="655"/>
        <w:gridCol w:w="652"/>
        <w:gridCol w:w="858"/>
        <w:gridCol w:w="857"/>
      </w:tblGrid>
      <w:tr>
        <w:trPr/>
        <w:tc>
          <w:tcPr>
            <w:tcW w:w="53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 xml:space="preserve">№ </w:t>
            </w:r>
            <w:r>
              <w:rPr>
                <w:rFonts w:ascii="Times New Roman" w:hAnsi="Times New Roman"/>
                <w:sz w:val="24"/>
                <w:szCs w:val="24"/>
                <w:lang w:eastAsia="en-US"/>
              </w:rPr>
              <w:t>п/п</w:t>
            </w:r>
          </w:p>
        </w:tc>
        <w:tc>
          <w:tcPr>
            <w:tcW w:w="214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ФИО</w:t>
            </w:r>
          </w:p>
        </w:tc>
        <w:tc>
          <w:tcPr>
            <w:tcW w:w="6887"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jc w:val="center"/>
              <w:rPr/>
            </w:pPr>
            <w:r>
              <w:rPr>
                <w:rFonts w:ascii="Times New Roman" w:hAnsi="Times New Roman"/>
                <w:sz w:val="24"/>
                <w:szCs w:val="24"/>
                <w:lang w:eastAsia="en-US"/>
              </w:rPr>
              <w:t xml:space="preserve">Предметы </w:t>
            </w:r>
          </w:p>
        </w:tc>
      </w:tr>
      <w:tr>
        <w:trPr>
          <w:trHeight w:val="1470" w:hRule="exact"/>
          <w:cantSplit w:val="true"/>
        </w:trPr>
        <w:tc>
          <w:tcPr>
            <w:tcW w:w="53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r>
          </w:p>
        </w:tc>
        <w:tc>
          <w:tcPr>
            <w:tcW w:w="214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r>
          </w:p>
        </w:tc>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extDirection w:val="btLr"/>
          </w:tcPr>
          <w:p>
            <w:pPr>
              <w:pStyle w:val="Normal"/>
              <w:spacing w:lineRule="auto" w:line="240" w:before="0" w:after="0"/>
              <w:ind w:left="113" w:right="113" w:hanging="0"/>
              <w:contextualSpacing/>
              <w:rPr/>
            </w:pPr>
            <w:r>
              <w:rPr>
                <w:rFonts w:ascii="Times New Roman" w:hAnsi="Times New Roman"/>
                <w:b/>
                <w:sz w:val="24"/>
                <w:szCs w:val="24"/>
                <w:lang w:eastAsia="en-US"/>
              </w:rPr>
              <w:t xml:space="preserve">Математика (база) </w:t>
            </w:r>
          </w:p>
        </w:tc>
        <w:tc>
          <w:tcPr>
            <w:tcW w:w="9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extDirection w:val="btLr"/>
          </w:tcPr>
          <w:p>
            <w:pPr>
              <w:pStyle w:val="Normal"/>
              <w:spacing w:lineRule="auto" w:line="240" w:before="0" w:after="0"/>
              <w:ind w:left="113" w:right="113" w:hanging="0"/>
              <w:contextualSpacing/>
              <w:rPr/>
            </w:pPr>
            <w:r>
              <w:rPr>
                <w:rFonts w:ascii="Times New Roman" w:hAnsi="Times New Roman"/>
                <w:b/>
                <w:sz w:val="24"/>
                <w:szCs w:val="24"/>
                <w:lang w:eastAsia="en-US"/>
              </w:rPr>
              <w:t>Математика (профиль)</w:t>
            </w:r>
          </w:p>
        </w:tc>
        <w:tc>
          <w:tcPr>
            <w:tcW w:w="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extDirection w:val="btLr"/>
          </w:tcPr>
          <w:p>
            <w:pPr>
              <w:pStyle w:val="Normal"/>
              <w:spacing w:lineRule="auto" w:line="240" w:before="0" w:after="0"/>
              <w:ind w:left="113" w:right="113" w:hanging="0"/>
              <w:contextualSpacing/>
              <w:rPr/>
            </w:pPr>
            <w:r>
              <w:rPr>
                <w:rFonts w:ascii="Times New Roman" w:hAnsi="Times New Roman"/>
                <w:b/>
                <w:sz w:val="24"/>
                <w:szCs w:val="24"/>
                <w:lang w:eastAsia="en-US"/>
              </w:rPr>
              <w:t>Русский язык</w:t>
            </w:r>
          </w:p>
        </w:tc>
        <w:tc>
          <w:tcPr>
            <w:tcW w:w="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extDirection w:val="btLr"/>
          </w:tcPr>
          <w:p>
            <w:pPr>
              <w:pStyle w:val="Normal"/>
              <w:spacing w:lineRule="auto" w:line="240" w:before="0" w:after="0"/>
              <w:ind w:left="113" w:right="113" w:hanging="0"/>
              <w:contextualSpacing/>
              <w:rPr/>
            </w:pPr>
            <w:r>
              <w:rPr>
                <w:rFonts w:ascii="Times New Roman" w:hAnsi="Times New Roman"/>
                <w:b/>
                <w:sz w:val="24"/>
                <w:szCs w:val="24"/>
                <w:lang w:eastAsia="en-US"/>
              </w:rPr>
              <w:t xml:space="preserve">Обществознание </w:t>
            </w:r>
          </w:p>
        </w:tc>
        <w:tc>
          <w:tcPr>
            <w:tcW w:w="7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extDirection w:val="btLr"/>
          </w:tcPr>
          <w:p>
            <w:pPr>
              <w:pStyle w:val="Normal"/>
              <w:spacing w:lineRule="auto" w:line="240" w:before="0" w:after="0"/>
              <w:ind w:left="113" w:right="113" w:hanging="0"/>
              <w:contextualSpacing/>
              <w:rPr/>
            </w:pPr>
            <w:r>
              <w:rPr>
                <w:rFonts w:ascii="Times New Roman" w:hAnsi="Times New Roman"/>
                <w:b/>
                <w:sz w:val="24"/>
                <w:szCs w:val="24"/>
                <w:lang w:eastAsia="en-US"/>
              </w:rPr>
              <w:t xml:space="preserve">Физика  </w:t>
            </w:r>
          </w:p>
        </w:tc>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extDirection w:val="btLr"/>
          </w:tcPr>
          <w:p>
            <w:pPr>
              <w:pStyle w:val="Normal"/>
              <w:spacing w:lineRule="auto" w:line="240" w:before="0" w:after="0"/>
              <w:ind w:left="113" w:right="113" w:hanging="0"/>
              <w:contextualSpacing/>
              <w:rPr/>
            </w:pPr>
            <w:r>
              <w:rPr>
                <w:rFonts w:ascii="Times New Roman" w:hAnsi="Times New Roman"/>
                <w:b/>
                <w:sz w:val="24"/>
                <w:szCs w:val="24"/>
                <w:lang w:eastAsia="en-US"/>
              </w:rPr>
              <w:t xml:space="preserve">История </w:t>
            </w:r>
          </w:p>
        </w:tc>
        <w:tc>
          <w:tcPr>
            <w:tcW w:w="6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extDirection w:val="btLr"/>
          </w:tcPr>
          <w:p>
            <w:pPr>
              <w:pStyle w:val="Normal"/>
              <w:spacing w:lineRule="auto" w:line="240" w:before="0" w:after="0"/>
              <w:ind w:left="113" w:right="113" w:hanging="0"/>
              <w:contextualSpacing/>
              <w:rPr/>
            </w:pPr>
            <w:r>
              <w:rPr>
                <w:rFonts w:ascii="Times New Roman" w:hAnsi="Times New Roman"/>
                <w:b/>
                <w:sz w:val="24"/>
                <w:szCs w:val="24"/>
                <w:lang w:eastAsia="en-US"/>
              </w:rPr>
              <w:t xml:space="preserve">Инфоматика  </w:t>
            </w:r>
          </w:p>
        </w:tc>
        <w:tc>
          <w:tcPr>
            <w:tcW w:w="8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extDirection w:val="btLr"/>
          </w:tcPr>
          <w:p>
            <w:pPr>
              <w:pStyle w:val="Normal"/>
              <w:spacing w:lineRule="auto" w:line="240" w:before="0" w:after="0"/>
              <w:ind w:left="113" w:right="113" w:hanging="0"/>
              <w:contextualSpacing/>
              <w:rPr/>
            </w:pPr>
            <w:r>
              <w:rPr>
                <w:rFonts w:ascii="Times New Roman" w:hAnsi="Times New Roman"/>
                <w:b/>
                <w:sz w:val="24"/>
                <w:szCs w:val="24"/>
                <w:lang w:eastAsia="en-US"/>
              </w:rPr>
              <w:t xml:space="preserve">Химия </w:t>
            </w:r>
          </w:p>
        </w:tc>
        <w:tc>
          <w:tcPr>
            <w:tcW w:w="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extDirection w:val="btLr"/>
          </w:tcPr>
          <w:p>
            <w:pPr>
              <w:pStyle w:val="Normal"/>
              <w:spacing w:lineRule="auto" w:line="240" w:before="0" w:after="0"/>
              <w:ind w:left="113" w:right="113" w:hanging="0"/>
              <w:contextualSpacing/>
              <w:rPr/>
            </w:pPr>
            <w:r>
              <w:rPr>
                <w:rFonts w:ascii="Times New Roman" w:hAnsi="Times New Roman"/>
                <w:b/>
                <w:sz w:val="24"/>
                <w:szCs w:val="24"/>
                <w:lang w:eastAsia="en-US"/>
              </w:rPr>
              <w:t xml:space="preserve">Биология </w:t>
            </w:r>
          </w:p>
        </w:tc>
      </w:tr>
      <w:tr>
        <w:trPr/>
        <w:tc>
          <w:tcPr>
            <w:tcW w:w="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1</w:t>
            </w:r>
          </w:p>
        </w:tc>
        <w:tc>
          <w:tcPr>
            <w:tcW w:w="2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Антонов А.</w:t>
            </w:r>
          </w:p>
        </w:tc>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3</w:t>
            </w:r>
          </w:p>
        </w:tc>
        <w:tc>
          <w:tcPr>
            <w:tcW w:w="9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9 (не сдал)</w:t>
            </w:r>
          </w:p>
        </w:tc>
        <w:tc>
          <w:tcPr>
            <w:tcW w:w="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53</w:t>
            </w:r>
          </w:p>
        </w:tc>
        <w:tc>
          <w:tcPr>
            <w:tcW w:w="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40 (не сдал)</w:t>
            </w:r>
          </w:p>
        </w:tc>
        <w:tc>
          <w:tcPr>
            <w:tcW w:w="7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8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r>
      <w:tr>
        <w:trPr/>
        <w:tc>
          <w:tcPr>
            <w:tcW w:w="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2</w:t>
            </w:r>
          </w:p>
        </w:tc>
        <w:tc>
          <w:tcPr>
            <w:tcW w:w="2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Винокурова Е.</w:t>
            </w:r>
          </w:p>
        </w:tc>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w:t>
            </w:r>
          </w:p>
        </w:tc>
        <w:tc>
          <w:tcPr>
            <w:tcW w:w="9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33</w:t>
            </w:r>
          </w:p>
        </w:tc>
        <w:tc>
          <w:tcPr>
            <w:tcW w:w="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61</w:t>
            </w:r>
          </w:p>
        </w:tc>
        <w:tc>
          <w:tcPr>
            <w:tcW w:w="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52</w:t>
            </w:r>
          </w:p>
        </w:tc>
        <w:tc>
          <w:tcPr>
            <w:tcW w:w="7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8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r>
      <w:tr>
        <w:trPr/>
        <w:tc>
          <w:tcPr>
            <w:tcW w:w="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3</w:t>
            </w:r>
          </w:p>
        </w:tc>
        <w:tc>
          <w:tcPr>
            <w:tcW w:w="2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Грибовский А.</w:t>
            </w:r>
          </w:p>
        </w:tc>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w:t>
            </w:r>
          </w:p>
        </w:tc>
        <w:tc>
          <w:tcPr>
            <w:tcW w:w="9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33</w:t>
            </w:r>
          </w:p>
        </w:tc>
        <w:tc>
          <w:tcPr>
            <w:tcW w:w="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53</w:t>
            </w:r>
          </w:p>
        </w:tc>
        <w:tc>
          <w:tcPr>
            <w:tcW w:w="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46</w:t>
            </w:r>
          </w:p>
        </w:tc>
        <w:tc>
          <w:tcPr>
            <w:tcW w:w="7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43</w:t>
            </w:r>
          </w:p>
        </w:tc>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8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r>
      <w:tr>
        <w:trPr/>
        <w:tc>
          <w:tcPr>
            <w:tcW w:w="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w:t>
            </w:r>
          </w:p>
        </w:tc>
        <w:tc>
          <w:tcPr>
            <w:tcW w:w="2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Гридчин Д</w:t>
            </w:r>
          </w:p>
        </w:tc>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5</w:t>
            </w:r>
          </w:p>
        </w:tc>
        <w:tc>
          <w:tcPr>
            <w:tcW w:w="9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68</w:t>
            </w:r>
          </w:p>
        </w:tc>
        <w:tc>
          <w:tcPr>
            <w:tcW w:w="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54</w:t>
            </w:r>
          </w:p>
        </w:tc>
        <w:tc>
          <w:tcPr>
            <w:tcW w:w="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39</w:t>
            </w:r>
          </w:p>
        </w:tc>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57</w:t>
            </w:r>
          </w:p>
        </w:tc>
        <w:tc>
          <w:tcPr>
            <w:tcW w:w="8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r>
      <w:tr>
        <w:trPr/>
        <w:tc>
          <w:tcPr>
            <w:tcW w:w="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5</w:t>
            </w:r>
          </w:p>
        </w:tc>
        <w:tc>
          <w:tcPr>
            <w:tcW w:w="2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Доронина А.</w:t>
            </w:r>
          </w:p>
        </w:tc>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w:t>
            </w:r>
          </w:p>
        </w:tc>
        <w:tc>
          <w:tcPr>
            <w:tcW w:w="9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9 (не сдала)</w:t>
            </w:r>
          </w:p>
        </w:tc>
        <w:tc>
          <w:tcPr>
            <w:tcW w:w="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40</w:t>
            </w:r>
          </w:p>
        </w:tc>
        <w:tc>
          <w:tcPr>
            <w:tcW w:w="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31 (не сдала)</w:t>
            </w:r>
          </w:p>
        </w:tc>
        <w:tc>
          <w:tcPr>
            <w:tcW w:w="7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8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r>
      <w:tr>
        <w:trPr/>
        <w:tc>
          <w:tcPr>
            <w:tcW w:w="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6</w:t>
            </w:r>
          </w:p>
        </w:tc>
        <w:tc>
          <w:tcPr>
            <w:tcW w:w="2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Ерофеев Д.</w:t>
            </w:r>
          </w:p>
        </w:tc>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5</w:t>
            </w:r>
          </w:p>
        </w:tc>
        <w:tc>
          <w:tcPr>
            <w:tcW w:w="9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76</w:t>
            </w:r>
          </w:p>
        </w:tc>
        <w:tc>
          <w:tcPr>
            <w:tcW w:w="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73</w:t>
            </w:r>
          </w:p>
        </w:tc>
        <w:tc>
          <w:tcPr>
            <w:tcW w:w="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59</w:t>
            </w:r>
          </w:p>
        </w:tc>
        <w:tc>
          <w:tcPr>
            <w:tcW w:w="7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58</w:t>
            </w:r>
          </w:p>
        </w:tc>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8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r>
      <w:tr>
        <w:trPr/>
        <w:tc>
          <w:tcPr>
            <w:tcW w:w="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7</w:t>
            </w:r>
          </w:p>
        </w:tc>
        <w:tc>
          <w:tcPr>
            <w:tcW w:w="2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Завьялова Т.</w:t>
            </w:r>
          </w:p>
        </w:tc>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5</w:t>
            </w:r>
          </w:p>
        </w:tc>
        <w:tc>
          <w:tcPr>
            <w:tcW w:w="9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45</w:t>
            </w:r>
          </w:p>
        </w:tc>
        <w:tc>
          <w:tcPr>
            <w:tcW w:w="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76</w:t>
            </w:r>
          </w:p>
        </w:tc>
        <w:tc>
          <w:tcPr>
            <w:tcW w:w="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68</w:t>
            </w:r>
          </w:p>
        </w:tc>
        <w:tc>
          <w:tcPr>
            <w:tcW w:w="7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8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r>
      <w:tr>
        <w:trPr/>
        <w:tc>
          <w:tcPr>
            <w:tcW w:w="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8</w:t>
            </w:r>
          </w:p>
        </w:tc>
        <w:tc>
          <w:tcPr>
            <w:tcW w:w="2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Казанцев В.</w:t>
            </w:r>
          </w:p>
        </w:tc>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w:t>
            </w:r>
          </w:p>
        </w:tc>
        <w:tc>
          <w:tcPr>
            <w:tcW w:w="9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23 (не сдал)</w:t>
            </w:r>
          </w:p>
        </w:tc>
        <w:tc>
          <w:tcPr>
            <w:tcW w:w="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54</w:t>
            </w:r>
          </w:p>
        </w:tc>
        <w:tc>
          <w:tcPr>
            <w:tcW w:w="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54</w:t>
            </w:r>
          </w:p>
        </w:tc>
        <w:tc>
          <w:tcPr>
            <w:tcW w:w="7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20 (не сдал)</w:t>
            </w:r>
          </w:p>
        </w:tc>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37</w:t>
            </w:r>
          </w:p>
        </w:tc>
        <w:tc>
          <w:tcPr>
            <w:tcW w:w="6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8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r>
      <w:tr>
        <w:trPr/>
        <w:tc>
          <w:tcPr>
            <w:tcW w:w="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9</w:t>
            </w:r>
          </w:p>
        </w:tc>
        <w:tc>
          <w:tcPr>
            <w:tcW w:w="2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Киселева Л</w:t>
            </w:r>
          </w:p>
        </w:tc>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w:t>
            </w:r>
          </w:p>
        </w:tc>
        <w:tc>
          <w:tcPr>
            <w:tcW w:w="9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14 (не сдала)</w:t>
            </w:r>
          </w:p>
        </w:tc>
        <w:tc>
          <w:tcPr>
            <w:tcW w:w="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39</w:t>
            </w:r>
          </w:p>
        </w:tc>
        <w:tc>
          <w:tcPr>
            <w:tcW w:w="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27 (не сдала)</w:t>
            </w:r>
          </w:p>
        </w:tc>
        <w:tc>
          <w:tcPr>
            <w:tcW w:w="7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8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r>
      <w:tr>
        <w:trPr/>
        <w:tc>
          <w:tcPr>
            <w:tcW w:w="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10</w:t>
            </w:r>
          </w:p>
        </w:tc>
        <w:tc>
          <w:tcPr>
            <w:tcW w:w="2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Ковалев М</w:t>
            </w:r>
          </w:p>
        </w:tc>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w:t>
            </w:r>
          </w:p>
        </w:tc>
        <w:tc>
          <w:tcPr>
            <w:tcW w:w="9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27</w:t>
            </w:r>
          </w:p>
        </w:tc>
        <w:tc>
          <w:tcPr>
            <w:tcW w:w="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51</w:t>
            </w:r>
          </w:p>
        </w:tc>
        <w:tc>
          <w:tcPr>
            <w:tcW w:w="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43</w:t>
            </w:r>
          </w:p>
        </w:tc>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42</w:t>
            </w:r>
          </w:p>
        </w:tc>
        <w:tc>
          <w:tcPr>
            <w:tcW w:w="8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r>
      <w:tr>
        <w:trPr/>
        <w:tc>
          <w:tcPr>
            <w:tcW w:w="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11</w:t>
            </w:r>
          </w:p>
        </w:tc>
        <w:tc>
          <w:tcPr>
            <w:tcW w:w="2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Колесников В.</w:t>
            </w:r>
          </w:p>
        </w:tc>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2</w:t>
            </w:r>
          </w:p>
        </w:tc>
        <w:tc>
          <w:tcPr>
            <w:tcW w:w="9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14 (не сдал)</w:t>
            </w:r>
          </w:p>
        </w:tc>
        <w:tc>
          <w:tcPr>
            <w:tcW w:w="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39</w:t>
            </w:r>
          </w:p>
        </w:tc>
        <w:tc>
          <w:tcPr>
            <w:tcW w:w="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27 (не сдал)</w:t>
            </w:r>
          </w:p>
        </w:tc>
        <w:tc>
          <w:tcPr>
            <w:tcW w:w="7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8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r>
      <w:tr>
        <w:trPr/>
        <w:tc>
          <w:tcPr>
            <w:tcW w:w="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12</w:t>
            </w:r>
          </w:p>
        </w:tc>
        <w:tc>
          <w:tcPr>
            <w:tcW w:w="2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Комосов Е.</w:t>
            </w:r>
          </w:p>
        </w:tc>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w:t>
            </w:r>
          </w:p>
        </w:tc>
        <w:tc>
          <w:tcPr>
            <w:tcW w:w="9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39</w:t>
            </w:r>
          </w:p>
        </w:tc>
        <w:tc>
          <w:tcPr>
            <w:tcW w:w="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65</w:t>
            </w:r>
          </w:p>
        </w:tc>
        <w:tc>
          <w:tcPr>
            <w:tcW w:w="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58</w:t>
            </w:r>
          </w:p>
        </w:tc>
        <w:tc>
          <w:tcPr>
            <w:tcW w:w="7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8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r>
      <w:tr>
        <w:trPr/>
        <w:tc>
          <w:tcPr>
            <w:tcW w:w="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13</w:t>
            </w:r>
          </w:p>
        </w:tc>
        <w:tc>
          <w:tcPr>
            <w:tcW w:w="2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Лушова Н.</w:t>
            </w:r>
          </w:p>
        </w:tc>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w:t>
            </w:r>
          </w:p>
        </w:tc>
        <w:tc>
          <w:tcPr>
            <w:tcW w:w="9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27</w:t>
            </w:r>
          </w:p>
        </w:tc>
        <w:tc>
          <w:tcPr>
            <w:tcW w:w="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70</w:t>
            </w:r>
          </w:p>
        </w:tc>
        <w:tc>
          <w:tcPr>
            <w:tcW w:w="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51</w:t>
            </w:r>
          </w:p>
        </w:tc>
        <w:tc>
          <w:tcPr>
            <w:tcW w:w="7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40</w:t>
            </w:r>
          </w:p>
        </w:tc>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8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r>
      <w:tr>
        <w:trPr/>
        <w:tc>
          <w:tcPr>
            <w:tcW w:w="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14</w:t>
            </w:r>
          </w:p>
        </w:tc>
        <w:tc>
          <w:tcPr>
            <w:tcW w:w="2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Мерхалыкова Д.</w:t>
            </w:r>
          </w:p>
        </w:tc>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5</w:t>
            </w:r>
          </w:p>
        </w:tc>
        <w:tc>
          <w:tcPr>
            <w:tcW w:w="9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59</w:t>
            </w:r>
          </w:p>
        </w:tc>
        <w:tc>
          <w:tcPr>
            <w:tcW w:w="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76</w:t>
            </w:r>
          </w:p>
        </w:tc>
        <w:tc>
          <w:tcPr>
            <w:tcW w:w="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59</w:t>
            </w:r>
          </w:p>
        </w:tc>
        <w:tc>
          <w:tcPr>
            <w:tcW w:w="7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56</w:t>
            </w:r>
          </w:p>
        </w:tc>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8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r>
      <w:tr>
        <w:trPr/>
        <w:tc>
          <w:tcPr>
            <w:tcW w:w="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15</w:t>
            </w:r>
          </w:p>
        </w:tc>
        <w:tc>
          <w:tcPr>
            <w:tcW w:w="2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Михайлова У.</w:t>
            </w:r>
          </w:p>
        </w:tc>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3</w:t>
            </w:r>
          </w:p>
        </w:tc>
        <w:tc>
          <w:tcPr>
            <w:tcW w:w="9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9 (не сдала)</w:t>
            </w:r>
          </w:p>
        </w:tc>
        <w:tc>
          <w:tcPr>
            <w:tcW w:w="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53</w:t>
            </w:r>
          </w:p>
        </w:tc>
        <w:tc>
          <w:tcPr>
            <w:tcW w:w="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40 (не сдала)</w:t>
            </w:r>
          </w:p>
        </w:tc>
        <w:tc>
          <w:tcPr>
            <w:tcW w:w="7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44</w:t>
            </w:r>
          </w:p>
        </w:tc>
        <w:tc>
          <w:tcPr>
            <w:tcW w:w="6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8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r>
      <w:tr>
        <w:trPr/>
        <w:tc>
          <w:tcPr>
            <w:tcW w:w="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16</w:t>
            </w:r>
          </w:p>
        </w:tc>
        <w:tc>
          <w:tcPr>
            <w:tcW w:w="2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Наконечный Д.</w:t>
            </w:r>
          </w:p>
        </w:tc>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2</w:t>
            </w:r>
          </w:p>
        </w:tc>
        <w:tc>
          <w:tcPr>
            <w:tcW w:w="9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5 (не сдал)</w:t>
            </w:r>
          </w:p>
        </w:tc>
        <w:tc>
          <w:tcPr>
            <w:tcW w:w="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40</w:t>
            </w:r>
          </w:p>
        </w:tc>
        <w:tc>
          <w:tcPr>
            <w:tcW w:w="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42</w:t>
            </w:r>
          </w:p>
        </w:tc>
        <w:tc>
          <w:tcPr>
            <w:tcW w:w="7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8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r>
      <w:tr>
        <w:trPr/>
        <w:tc>
          <w:tcPr>
            <w:tcW w:w="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17</w:t>
            </w:r>
          </w:p>
        </w:tc>
        <w:tc>
          <w:tcPr>
            <w:tcW w:w="2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Пономаренко М.</w:t>
            </w:r>
          </w:p>
        </w:tc>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5</w:t>
            </w:r>
          </w:p>
        </w:tc>
        <w:tc>
          <w:tcPr>
            <w:tcW w:w="9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39</w:t>
            </w:r>
          </w:p>
        </w:tc>
        <w:tc>
          <w:tcPr>
            <w:tcW w:w="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60</w:t>
            </w:r>
          </w:p>
        </w:tc>
        <w:tc>
          <w:tcPr>
            <w:tcW w:w="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48</w:t>
            </w:r>
          </w:p>
        </w:tc>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8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24 (не сдала)</w:t>
            </w:r>
          </w:p>
        </w:tc>
        <w:tc>
          <w:tcPr>
            <w:tcW w:w="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48</w:t>
            </w:r>
          </w:p>
        </w:tc>
      </w:tr>
      <w:tr>
        <w:trPr/>
        <w:tc>
          <w:tcPr>
            <w:tcW w:w="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18</w:t>
            </w:r>
          </w:p>
        </w:tc>
        <w:tc>
          <w:tcPr>
            <w:tcW w:w="2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Ревин Д.</w:t>
            </w:r>
          </w:p>
        </w:tc>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w:t>
            </w:r>
          </w:p>
        </w:tc>
        <w:tc>
          <w:tcPr>
            <w:tcW w:w="9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27</w:t>
            </w:r>
          </w:p>
        </w:tc>
        <w:tc>
          <w:tcPr>
            <w:tcW w:w="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50</w:t>
            </w:r>
          </w:p>
        </w:tc>
        <w:tc>
          <w:tcPr>
            <w:tcW w:w="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46</w:t>
            </w:r>
          </w:p>
        </w:tc>
        <w:tc>
          <w:tcPr>
            <w:tcW w:w="7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8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r>
      <w:tr>
        <w:trPr/>
        <w:tc>
          <w:tcPr>
            <w:tcW w:w="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19</w:t>
            </w:r>
          </w:p>
        </w:tc>
        <w:tc>
          <w:tcPr>
            <w:tcW w:w="2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Сакун А.</w:t>
            </w:r>
          </w:p>
        </w:tc>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5</w:t>
            </w:r>
          </w:p>
        </w:tc>
        <w:tc>
          <w:tcPr>
            <w:tcW w:w="9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59</w:t>
            </w:r>
          </w:p>
        </w:tc>
        <w:tc>
          <w:tcPr>
            <w:tcW w:w="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69</w:t>
            </w:r>
          </w:p>
        </w:tc>
        <w:tc>
          <w:tcPr>
            <w:tcW w:w="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65</w:t>
            </w:r>
          </w:p>
        </w:tc>
        <w:tc>
          <w:tcPr>
            <w:tcW w:w="7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8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r>
      <w:tr>
        <w:trPr/>
        <w:tc>
          <w:tcPr>
            <w:tcW w:w="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20</w:t>
            </w:r>
          </w:p>
        </w:tc>
        <w:tc>
          <w:tcPr>
            <w:tcW w:w="2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Семенова Д.</w:t>
            </w:r>
          </w:p>
        </w:tc>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w:t>
            </w:r>
          </w:p>
        </w:tc>
        <w:tc>
          <w:tcPr>
            <w:tcW w:w="9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33</w:t>
            </w:r>
          </w:p>
        </w:tc>
        <w:tc>
          <w:tcPr>
            <w:tcW w:w="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64</w:t>
            </w:r>
          </w:p>
        </w:tc>
        <w:tc>
          <w:tcPr>
            <w:tcW w:w="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8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38</w:t>
            </w:r>
          </w:p>
        </w:tc>
        <w:tc>
          <w:tcPr>
            <w:tcW w:w="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32 (не сдала)</w:t>
            </w:r>
          </w:p>
        </w:tc>
      </w:tr>
      <w:tr>
        <w:trPr/>
        <w:tc>
          <w:tcPr>
            <w:tcW w:w="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21</w:t>
            </w:r>
          </w:p>
        </w:tc>
        <w:tc>
          <w:tcPr>
            <w:tcW w:w="2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Шиловский А.</w:t>
            </w:r>
          </w:p>
        </w:tc>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3</w:t>
            </w:r>
          </w:p>
        </w:tc>
        <w:tc>
          <w:tcPr>
            <w:tcW w:w="9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9 (не сдал)</w:t>
            </w:r>
          </w:p>
        </w:tc>
        <w:tc>
          <w:tcPr>
            <w:tcW w:w="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46</w:t>
            </w:r>
          </w:p>
        </w:tc>
        <w:tc>
          <w:tcPr>
            <w:tcW w:w="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7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34</w:t>
            </w:r>
          </w:p>
        </w:tc>
        <w:tc>
          <w:tcPr>
            <w:tcW w:w="8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r>
      <w:tr>
        <w:trPr/>
        <w:tc>
          <w:tcPr>
            <w:tcW w:w="5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22</w:t>
            </w:r>
          </w:p>
        </w:tc>
        <w:tc>
          <w:tcPr>
            <w:tcW w:w="2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Шульга К.</w:t>
            </w:r>
          </w:p>
        </w:tc>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w:t>
            </w:r>
          </w:p>
        </w:tc>
        <w:tc>
          <w:tcPr>
            <w:tcW w:w="9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5 (не сдала)</w:t>
            </w:r>
          </w:p>
        </w:tc>
        <w:tc>
          <w:tcPr>
            <w:tcW w:w="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45</w:t>
            </w:r>
          </w:p>
        </w:tc>
        <w:tc>
          <w:tcPr>
            <w:tcW w:w="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46</w:t>
            </w:r>
          </w:p>
        </w:tc>
        <w:tc>
          <w:tcPr>
            <w:tcW w:w="7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35</w:t>
            </w:r>
          </w:p>
        </w:tc>
        <w:tc>
          <w:tcPr>
            <w:tcW w:w="6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8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r>
      <w:tr>
        <w:trPr/>
        <w:tc>
          <w:tcPr>
            <w:tcW w:w="268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jc w:val="center"/>
              <w:rPr/>
            </w:pPr>
            <w:r>
              <w:rPr>
                <w:rFonts w:ascii="Times New Roman" w:hAnsi="Times New Roman"/>
                <w:b/>
                <w:sz w:val="24"/>
                <w:szCs w:val="24"/>
                <w:lang w:eastAsia="en-US"/>
              </w:rPr>
              <w:t>Средний балл</w:t>
            </w:r>
          </w:p>
        </w:tc>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b/>
                <w:sz w:val="24"/>
                <w:szCs w:val="24"/>
                <w:lang w:eastAsia="en-US"/>
              </w:rPr>
              <w:t>4</w:t>
            </w:r>
          </w:p>
        </w:tc>
        <w:tc>
          <w:tcPr>
            <w:tcW w:w="9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b/>
                <w:sz w:val="24"/>
                <w:szCs w:val="24"/>
                <w:lang w:eastAsia="en-US"/>
              </w:rPr>
              <w:t>30</w:t>
            </w:r>
          </w:p>
        </w:tc>
        <w:tc>
          <w:tcPr>
            <w:tcW w:w="6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b/>
                <w:sz w:val="24"/>
                <w:szCs w:val="24"/>
                <w:lang w:eastAsia="en-US"/>
              </w:rPr>
              <w:t>56</w:t>
            </w:r>
          </w:p>
        </w:tc>
        <w:tc>
          <w:tcPr>
            <w:tcW w:w="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b/>
                <w:sz w:val="24"/>
                <w:szCs w:val="24"/>
                <w:lang w:eastAsia="en-US"/>
              </w:rPr>
              <w:t>48</w:t>
            </w:r>
          </w:p>
        </w:tc>
        <w:tc>
          <w:tcPr>
            <w:tcW w:w="7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b/>
                <w:sz w:val="24"/>
                <w:szCs w:val="24"/>
                <w:lang w:eastAsia="en-US"/>
              </w:rPr>
              <w:t>43</w:t>
            </w:r>
          </w:p>
        </w:tc>
        <w:tc>
          <w:tcPr>
            <w:tcW w:w="6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b/>
                <w:sz w:val="24"/>
                <w:szCs w:val="24"/>
                <w:lang w:eastAsia="en-US"/>
              </w:rPr>
              <w:t>39</w:t>
            </w:r>
          </w:p>
        </w:tc>
        <w:tc>
          <w:tcPr>
            <w:tcW w:w="6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b/>
                <w:sz w:val="24"/>
                <w:szCs w:val="24"/>
                <w:lang w:eastAsia="en-US"/>
              </w:rPr>
              <w:t>44</w:t>
            </w:r>
          </w:p>
        </w:tc>
        <w:tc>
          <w:tcPr>
            <w:tcW w:w="8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b/>
                <w:sz w:val="24"/>
                <w:szCs w:val="24"/>
                <w:lang w:eastAsia="en-US"/>
              </w:rPr>
              <w:t>31</w:t>
            </w:r>
          </w:p>
        </w:tc>
        <w:tc>
          <w:tcPr>
            <w:tcW w:w="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b/>
                <w:sz w:val="24"/>
                <w:szCs w:val="24"/>
                <w:lang w:eastAsia="en-US"/>
              </w:rPr>
              <w:t>40</w:t>
            </w:r>
          </w:p>
        </w:tc>
      </w:tr>
    </w:tbl>
    <w:p>
      <w:pPr>
        <w:pStyle w:val="Normal"/>
        <w:spacing w:lineRule="auto" w:line="240"/>
        <w:ind w:firstLine="567"/>
        <w:rPr>
          <w:rFonts w:ascii="Times New Roman" w:hAnsi="Times New Roman"/>
          <w:sz w:val="24"/>
          <w:szCs w:val="24"/>
        </w:rPr>
      </w:pPr>
      <w:r>
        <w:rPr>
          <w:rFonts w:ascii="Times New Roman" w:hAnsi="Times New Roman"/>
          <w:sz w:val="24"/>
          <w:szCs w:val="24"/>
        </w:rPr>
      </w:r>
      <w:r>
        <w:br w:type="page"/>
      </w:r>
    </w:p>
    <w:p>
      <w:pPr>
        <w:pStyle w:val="Normal"/>
        <w:spacing w:lineRule="auto" w:line="240"/>
        <w:ind w:firstLine="567"/>
        <w:jc w:val="right"/>
        <w:rPr/>
      </w:pPr>
      <w:r>
        <w:rPr>
          <w:rFonts w:ascii="Times New Roman" w:hAnsi="Times New Roman"/>
          <w:sz w:val="24"/>
          <w:szCs w:val="24"/>
        </w:rPr>
        <w:t>Приложение №4</w:t>
      </w:r>
    </w:p>
    <w:p>
      <w:pPr>
        <w:pStyle w:val="Normal"/>
        <w:spacing w:lineRule="auto" w:line="240"/>
        <w:ind w:firstLine="567"/>
        <w:jc w:val="center"/>
        <w:rPr/>
      </w:pPr>
      <w:r>
        <w:rPr>
          <w:rFonts w:ascii="Times New Roman" w:hAnsi="Times New Roman"/>
          <w:sz w:val="24"/>
          <w:szCs w:val="24"/>
        </w:rPr>
        <w:t>Результаты ЕГЭ 2015 в сравнении с предыдущими периодами</w:t>
      </w:r>
    </w:p>
    <w:tbl>
      <w:tblPr>
        <w:tblW w:w="9238"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4a0"/>
      </w:tblPr>
      <w:tblGrid>
        <w:gridCol w:w="1526"/>
        <w:gridCol w:w="2302"/>
        <w:gridCol w:w="1100"/>
        <w:gridCol w:w="1133"/>
        <w:gridCol w:w="1560"/>
        <w:gridCol w:w="1616"/>
      </w:tblGrid>
      <w:tr>
        <w:trPr/>
        <w:tc>
          <w:tcPr>
            <w:tcW w:w="15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Учебный период</w:t>
            </w:r>
          </w:p>
        </w:tc>
        <w:tc>
          <w:tcPr>
            <w:tcW w:w="23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 xml:space="preserve">Предмет </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Ср балл НСО</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Ср балл район</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Ср балл ОУ</w:t>
            </w:r>
          </w:p>
        </w:tc>
        <w:tc>
          <w:tcPr>
            <w:tcW w:w="16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Количество учащихся</w:t>
            </w:r>
          </w:p>
        </w:tc>
      </w:tr>
      <w:tr>
        <w:trPr/>
        <w:tc>
          <w:tcPr>
            <w:tcW w:w="152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2011-2012</w:t>
            </w:r>
          </w:p>
        </w:tc>
        <w:tc>
          <w:tcPr>
            <w:tcW w:w="23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Русский язык</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60</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56</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53</w:t>
            </w:r>
          </w:p>
        </w:tc>
        <w:tc>
          <w:tcPr>
            <w:tcW w:w="16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r>
      <w:tr>
        <w:trPr/>
        <w:tc>
          <w:tcPr>
            <w:tcW w:w="152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r>
          </w:p>
        </w:tc>
        <w:tc>
          <w:tcPr>
            <w:tcW w:w="23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 xml:space="preserve">Математика </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43</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41</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41</w:t>
            </w:r>
          </w:p>
        </w:tc>
        <w:tc>
          <w:tcPr>
            <w:tcW w:w="16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r>
      <w:tr>
        <w:trPr/>
        <w:tc>
          <w:tcPr>
            <w:tcW w:w="152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r>
          </w:p>
        </w:tc>
        <w:tc>
          <w:tcPr>
            <w:tcW w:w="23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 xml:space="preserve">Обществознание </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52</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51</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53</w:t>
            </w:r>
          </w:p>
        </w:tc>
        <w:tc>
          <w:tcPr>
            <w:tcW w:w="16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r>
      <w:tr>
        <w:trPr/>
        <w:tc>
          <w:tcPr>
            <w:tcW w:w="152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r>
          </w:p>
        </w:tc>
        <w:tc>
          <w:tcPr>
            <w:tcW w:w="23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 xml:space="preserve">Физика </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48</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47</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41</w:t>
            </w:r>
          </w:p>
        </w:tc>
        <w:tc>
          <w:tcPr>
            <w:tcW w:w="16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r>
      <w:tr>
        <w:trPr/>
        <w:tc>
          <w:tcPr>
            <w:tcW w:w="152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2012-2013</w:t>
            </w:r>
          </w:p>
        </w:tc>
        <w:tc>
          <w:tcPr>
            <w:tcW w:w="23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Русский язык</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62</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57</w:t>
            </w:r>
          </w:p>
        </w:tc>
        <w:tc>
          <w:tcPr>
            <w:tcW w:w="16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РФ 63,4</w:t>
            </w:r>
          </w:p>
        </w:tc>
      </w:tr>
      <w:tr>
        <w:trPr/>
        <w:tc>
          <w:tcPr>
            <w:tcW w:w="152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r>
          </w:p>
        </w:tc>
        <w:tc>
          <w:tcPr>
            <w:tcW w:w="23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 xml:space="preserve">Математика </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46</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43</w:t>
            </w:r>
          </w:p>
        </w:tc>
        <w:tc>
          <w:tcPr>
            <w:tcW w:w="16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РФ 48,7</w:t>
            </w:r>
          </w:p>
        </w:tc>
      </w:tr>
      <w:tr>
        <w:trPr/>
        <w:tc>
          <w:tcPr>
            <w:tcW w:w="152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r>
          </w:p>
        </w:tc>
        <w:tc>
          <w:tcPr>
            <w:tcW w:w="23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 xml:space="preserve">Обществознание </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57</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53</w:t>
            </w:r>
          </w:p>
        </w:tc>
        <w:tc>
          <w:tcPr>
            <w:tcW w:w="16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РФ 59,5</w:t>
            </w:r>
          </w:p>
        </w:tc>
      </w:tr>
      <w:tr>
        <w:trPr/>
        <w:tc>
          <w:tcPr>
            <w:tcW w:w="152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r>
          </w:p>
        </w:tc>
        <w:tc>
          <w:tcPr>
            <w:tcW w:w="23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 xml:space="preserve">Физика </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56</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54</w:t>
            </w:r>
          </w:p>
        </w:tc>
        <w:tc>
          <w:tcPr>
            <w:tcW w:w="16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РФ 53,5</w:t>
            </w:r>
          </w:p>
        </w:tc>
      </w:tr>
      <w:tr>
        <w:trPr/>
        <w:tc>
          <w:tcPr>
            <w:tcW w:w="152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r>
          </w:p>
        </w:tc>
        <w:tc>
          <w:tcPr>
            <w:tcW w:w="23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 xml:space="preserve">Информатика </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65</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65</w:t>
            </w:r>
          </w:p>
        </w:tc>
        <w:tc>
          <w:tcPr>
            <w:tcW w:w="16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РФ 63,1</w:t>
            </w:r>
          </w:p>
        </w:tc>
      </w:tr>
      <w:tr>
        <w:trPr/>
        <w:tc>
          <w:tcPr>
            <w:tcW w:w="152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2013-2014</w:t>
            </w:r>
          </w:p>
        </w:tc>
        <w:tc>
          <w:tcPr>
            <w:tcW w:w="23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Русский язык</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62</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58</w:t>
            </w:r>
          </w:p>
        </w:tc>
        <w:tc>
          <w:tcPr>
            <w:tcW w:w="16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РФ 62,5</w:t>
            </w:r>
          </w:p>
        </w:tc>
      </w:tr>
      <w:tr>
        <w:trPr/>
        <w:tc>
          <w:tcPr>
            <w:tcW w:w="152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r>
          </w:p>
        </w:tc>
        <w:tc>
          <w:tcPr>
            <w:tcW w:w="23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 xml:space="preserve">Математика </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46</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39</w:t>
            </w:r>
          </w:p>
        </w:tc>
        <w:tc>
          <w:tcPr>
            <w:tcW w:w="16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 xml:space="preserve">РФ </w:t>
            </w:r>
          </w:p>
        </w:tc>
      </w:tr>
      <w:tr>
        <w:trPr/>
        <w:tc>
          <w:tcPr>
            <w:tcW w:w="152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r>
          </w:p>
        </w:tc>
        <w:tc>
          <w:tcPr>
            <w:tcW w:w="23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 xml:space="preserve">Обществознание </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51</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49</w:t>
            </w:r>
          </w:p>
        </w:tc>
        <w:tc>
          <w:tcPr>
            <w:tcW w:w="16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РФ 53,1</w:t>
            </w:r>
          </w:p>
        </w:tc>
      </w:tr>
      <w:tr>
        <w:trPr/>
        <w:tc>
          <w:tcPr>
            <w:tcW w:w="152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r>
          </w:p>
        </w:tc>
        <w:tc>
          <w:tcPr>
            <w:tcW w:w="23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 xml:space="preserve">Физика </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46</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38</w:t>
            </w:r>
          </w:p>
        </w:tc>
        <w:tc>
          <w:tcPr>
            <w:tcW w:w="16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РФ 45,8</w:t>
            </w:r>
          </w:p>
        </w:tc>
      </w:tr>
      <w:tr>
        <w:trPr/>
        <w:tc>
          <w:tcPr>
            <w:tcW w:w="152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r>
          </w:p>
        </w:tc>
        <w:tc>
          <w:tcPr>
            <w:tcW w:w="23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 xml:space="preserve">История </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46</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50</w:t>
            </w:r>
          </w:p>
        </w:tc>
        <w:tc>
          <w:tcPr>
            <w:tcW w:w="16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РФ 45,7</w:t>
            </w:r>
          </w:p>
        </w:tc>
      </w:tr>
      <w:tr>
        <w:trPr/>
        <w:tc>
          <w:tcPr>
            <w:tcW w:w="152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r>
          </w:p>
        </w:tc>
        <w:tc>
          <w:tcPr>
            <w:tcW w:w="23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 xml:space="preserve">Биология </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55</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47</w:t>
            </w:r>
          </w:p>
        </w:tc>
        <w:tc>
          <w:tcPr>
            <w:tcW w:w="16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РФ 54,3</w:t>
            </w:r>
          </w:p>
        </w:tc>
      </w:tr>
      <w:tr>
        <w:trPr/>
        <w:tc>
          <w:tcPr>
            <w:tcW w:w="152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2014-2015</w:t>
            </w:r>
          </w:p>
        </w:tc>
        <w:tc>
          <w:tcPr>
            <w:tcW w:w="23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Русский язык</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66,2</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63,2</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56</w:t>
            </w:r>
          </w:p>
        </w:tc>
        <w:tc>
          <w:tcPr>
            <w:tcW w:w="16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РФ 65,9</w:t>
            </w:r>
          </w:p>
        </w:tc>
      </w:tr>
      <w:tr>
        <w:trPr/>
        <w:tc>
          <w:tcPr>
            <w:tcW w:w="152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r>
          </w:p>
        </w:tc>
        <w:tc>
          <w:tcPr>
            <w:tcW w:w="23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Математика (Б)</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 (14)</w:t>
            </w:r>
          </w:p>
        </w:tc>
        <w:tc>
          <w:tcPr>
            <w:tcW w:w="16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rFonts w:ascii="Times New Roman" w:hAnsi="Times New Roman"/>
                <w:sz w:val="24"/>
                <w:szCs w:val="24"/>
                <w:lang w:eastAsia="en-US"/>
              </w:rPr>
            </w:pPr>
            <w:r>
              <w:rPr>
                <w:rFonts w:ascii="Times New Roman" w:hAnsi="Times New Roman"/>
                <w:sz w:val="24"/>
                <w:szCs w:val="24"/>
                <w:lang w:eastAsia="en-US"/>
              </w:rPr>
            </w:r>
          </w:p>
        </w:tc>
      </w:tr>
      <w:tr>
        <w:trPr/>
        <w:tc>
          <w:tcPr>
            <w:tcW w:w="152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r>
          </w:p>
        </w:tc>
        <w:tc>
          <w:tcPr>
            <w:tcW w:w="23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Математика (П)</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45,2</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40,6</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30</w:t>
            </w:r>
          </w:p>
        </w:tc>
        <w:tc>
          <w:tcPr>
            <w:tcW w:w="16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РФ 45,4</w:t>
            </w:r>
          </w:p>
        </w:tc>
      </w:tr>
      <w:tr>
        <w:trPr/>
        <w:tc>
          <w:tcPr>
            <w:tcW w:w="152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r>
          </w:p>
        </w:tc>
        <w:tc>
          <w:tcPr>
            <w:tcW w:w="23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 xml:space="preserve">Обществознание </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53,9</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52,5</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48</w:t>
            </w:r>
          </w:p>
        </w:tc>
        <w:tc>
          <w:tcPr>
            <w:tcW w:w="16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РФ 53,3</w:t>
            </w:r>
          </w:p>
        </w:tc>
      </w:tr>
      <w:tr>
        <w:trPr/>
        <w:tc>
          <w:tcPr>
            <w:tcW w:w="152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r>
          </w:p>
        </w:tc>
        <w:tc>
          <w:tcPr>
            <w:tcW w:w="23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 xml:space="preserve">Физика </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52,6</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49,4</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43</w:t>
            </w:r>
          </w:p>
        </w:tc>
        <w:tc>
          <w:tcPr>
            <w:tcW w:w="16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РФ 51,2</w:t>
            </w:r>
          </w:p>
        </w:tc>
      </w:tr>
      <w:tr>
        <w:trPr/>
        <w:tc>
          <w:tcPr>
            <w:tcW w:w="152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r>
          </w:p>
        </w:tc>
        <w:tc>
          <w:tcPr>
            <w:tcW w:w="23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 xml:space="preserve">История* </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46,4</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40,9</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39</w:t>
            </w:r>
          </w:p>
        </w:tc>
        <w:tc>
          <w:tcPr>
            <w:tcW w:w="16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РФ 46,7</w:t>
            </w:r>
          </w:p>
        </w:tc>
      </w:tr>
      <w:tr>
        <w:trPr/>
        <w:tc>
          <w:tcPr>
            <w:tcW w:w="152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r>
          </w:p>
        </w:tc>
        <w:tc>
          <w:tcPr>
            <w:tcW w:w="23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 xml:space="preserve">Информатика* </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55,4</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40,1</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44</w:t>
            </w:r>
          </w:p>
        </w:tc>
        <w:tc>
          <w:tcPr>
            <w:tcW w:w="16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РФ 53,6</w:t>
            </w:r>
          </w:p>
        </w:tc>
      </w:tr>
      <w:tr>
        <w:trPr/>
        <w:tc>
          <w:tcPr>
            <w:tcW w:w="152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r>
          </w:p>
        </w:tc>
        <w:tc>
          <w:tcPr>
            <w:tcW w:w="23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Биология *</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51,3</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52,8</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40</w:t>
            </w:r>
          </w:p>
        </w:tc>
        <w:tc>
          <w:tcPr>
            <w:tcW w:w="16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РФ 53,2</w:t>
            </w:r>
          </w:p>
        </w:tc>
      </w:tr>
      <w:tr>
        <w:trPr/>
        <w:tc>
          <w:tcPr>
            <w:tcW w:w="152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r>
          </w:p>
        </w:tc>
        <w:tc>
          <w:tcPr>
            <w:tcW w:w="23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Химия *</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58,8</w:t>
            </w:r>
          </w:p>
        </w:tc>
        <w:tc>
          <w:tcPr>
            <w:tcW w:w="1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54,6</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31</w:t>
            </w:r>
          </w:p>
        </w:tc>
        <w:tc>
          <w:tcPr>
            <w:tcW w:w="16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contextualSpacing/>
              <w:rPr/>
            </w:pPr>
            <w:r>
              <w:rPr>
                <w:rFonts w:ascii="Times New Roman" w:hAnsi="Times New Roman"/>
                <w:sz w:val="24"/>
                <w:szCs w:val="24"/>
                <w:lang w:eastAsia="en-US"/>
              </w:rPr>
              <w:t>РФ 56,3</w:t>
            </w:r>
          </w:p>
        </w:tc>
      </w:tr>
    </w:tbl>
    <w:p>
      <w:pPr>
        <w:pStyle w:val="Normal"/>
        <w:spacing w:lineRule="auto" w:line="240" w:before="0" w:after="0"/>
        <w:ind w:left="927" w:hanging="0"/>
        <w:contextualSpacing/>
        <w:rPr/>
      </w:pPr>
      <w:r>
        <w:rPr>
          <w:rFonts w:ascii="Times New Roman" w:hAnsi="Times New Roman"/>
          <w:sz w:val="24"/>
          <w:szCs w:val="24"/>
        </w:rPr>
        <w:t>*Сдавали менее трех учащихся</w:t>
      </w:r>
    </w:p>
    <w:p>
      <w:pPr>
        <w:pStyle w:val="Normal"/>
        <w:tabs>
          <w:tab w:val="left" w:pos="720" w:leader="none"/>
          <w:tab w:val="left" w:pos="3261" w:leader="none"/>
        </w:tabs>
        <w:spacing w:lineRule="auto" w:line="240" w:before="0" w:after="0"/>
        <w:ind w:firstLine="709"/>
        <w:jc w:val="both"/>
        <w:rPr>
          <w:rFonts w:ascii="Times New Roman" w:hAnsi="Times New Roman" w:eastAsia="Calibri" w:cs="Times New Roman"/>
          <w:color w:val="000000" w:themeColor="text1"/>
          <w:sz w:val="24"/>
          <w:szCs w:val="24"/>
          <w:lang w:eastAsia="en-US"/>
        </w:rPr>
      </w:pPr>
      <w:r>
        <w:rPr>
          <w:rFonts w:eastAsia="Calibri" w:cs="Times New Roman" w:ascii="Times New Roman" w:hAnsi="Times New Roman"/>
          <w:color w:val="000000" w:themeColor="text1"/>
          <w:sz w:val="24"/>
          <w:szCs w:val="24"/>
          <w:lang w:eastAsia="en-US"/>
        </w:rPr>
      </w:r>
    </w:p>
    <w:p>
      <w:pPr>
        <w:pStyle w:val="Normal"/>
        <w:spacing w:lineRule="auto" w:line="240" w:before="0" w:after="0"/>
        <w:jc w:val="both"/>
        <w:rPr/>
      </w:pPr>
      <w:r>
        <w:rPr>
          <w:rFonts w:eastAsia="Times New Roman" w:cs="Times New Roman" w:ascii="Times New Roman" w:hAnsi="Times New Roman"/>
          <w:color w:val="000000" w:themeColor="text1"/>
          <w:sz w:val="24"/>
          <w:szCs w:val="24"/>
          <w:lang w:bidi="ru-RU"/>
        </w:rPr>
        <w:t>Особое внимание уделялось внедрению информационных технологий. Реализация школьной программы информатизации позволила сделать существенный шаг в использовании информационных технологий в образовательном процессе.</w:t>
      </w:r>
    </w:p>
    <w:p>
      <w:pPr>
        <w:pStyle w:val="Normal"/>
        <w:spacing w:lineRule="auto" w:line="240" w:before="0" w:after="0"/>
        <w:jc w:val="both"/>
        <w:rPr/>
      </w:pPr>
      <w:r>
        <w:rPr>
          <w:rFonts w:eastAsia="Times New Roman" w:cs="Times New Roman" w:ascii="Times New Roman" w:hAnsi="Times New Roman"/>
          <w:color w:val="000000" w:themeColor="text1"/>
          <w:sz w:val="24"/>
          <w:szCs w:val="24"/>
          <w:lang w:bidi="ru-RU"/>
        </w:rPr>
        <w:t>Выводы:</w:t>
      </w:r>
    </w:p>
    <w:p>
      <w:pPr>
        <w:pStyle w:val="ListParagraph"/>
        <w:numPr>
          <w:ilvl w:val="0"/>
          <w:numId w:val="8"/>
        </w:numPr>
        <w:spacing w:lineRule="auto" w:line="240" w:before="0" w:after="0"/>
        <w:ind w:left="0" w:firstLine="349"/>
        <w:jc w:val="both"/>
        <w:rPr/>
      </w:pPr>
      <w:r>
        <w:rPr>
          <w:rFonts w:eastAsia="Times New Roman" w:cs="Times New Roman" w:ascii="Times New Roman" w:hAnsi="Times New Roman"/>
          <w:color w:val="000000" w:themeColor="text1"/>
          <w:sz w:val="24"/>
          <w:szCs w:val="24"/>
          <w:lang w:bidi="ru-RU"/>
        </w:rPr>
        <w:t>Количество победителей в олимпиадах различного уровня увеличилось победителей увеличилось.</w:t>
      </w:r>
    </w:p>
    <w:p>
      <w:pPr>
        <w:pStyle w:val="ListParagraph"/>
        <w:numPr>
          <w:ilvl w:val="0"/>
          <w:numId w:val="8"/>
        </w:numPr>
        <w:spacing w:lineRule="auto" w:line="240" w:before="0" w:after="0"/>
        <w:ind w:left="0" w:firstLine="349"/>
        <w:jc w:val="both"/>
        <w:rPr/>
      </w:pPr>
      <w:r>
        <w:rPr>
          <w:rFonts w:eastAsia="Times New Roman" w:cs="Times New Roman" w:ascii="Times New Roman" w:hAnsi="Times New Roman"/>
          <w:color w:val="000000" w:themeColor="text1"/>
          <w:sz w:val="24"/>
          <w:szCs w:val="24"/>
          <w:lang w:bidi="ru-RU"/>
        </w:rPr>
        <w:t>Однако продолжает проявляться ситуация, когда в олимпиадах по нескольким предметам практически участвуют одни и те же учащиеся, что не позволяет качественно подготовиться и добиться более высоких результатов.</w:t>
      </w:r>
    </w:p>
    <w:p>
      <w:pPr>
        <w:pStyle w:val="ListParagraph"/>
        <w:numPr>
          <w:ilvl w:val="0"/>
          <w:numId w:val="8"/>
        </w:numPr>
        <w:spacing w:lineRule="auto" w:line="240" w:before="0" w:after="0"/>
        <w:ind w:left="0" w:firstLine="349"/>
        <w:jc w:val="both"/>
        <w:rPr/>
      </w:pPr>
      <w:r>
        <w:rPr>
          <w:rFonts w:eastAsia="Times New Roman" w:cs="Times New Roman" w:ascii="Times New Roman" w:hAnsi="Times New Roman"/>
          <w:color w:val="000000" w:themeColor="text1"/>
          <w:sz w:val="24"/>
          <w:szCs w:val="24"/>
          <w:lang w:bidi="ru-RU"/>
        </w:rPr>
        <w:t>Выявленные проблемы подтверждают необходимость совершенствования системы подготовки участников олимпиад, что соответствует возможностям школы как по наличию кадрового потенциала, так и контингента обучающихся.</w:t>
      </w:r>
    </w:p>
    <w:p>
      <w:pPr>
        <w:pStyle w:val="Normal"/>
        <w:spacing w:lineRule="auto" w:line="240" w:before="0" w:after="0"/>
        <w:jc w:val="both"/>
        <w:rPr/>
      </w:pPr>
      <w:r>
        <w:rPr>
          <w:rFonts w:eastAsia="Times New Roman" w:cs="Times New Roman" w:ascii="Times New Roman" w:hAnsi="Times New Roman"/>
          <w:b/>
          <w:i/>
          <w:color w:val="000000" w:themeColor="text1"/>
          <w:sz w:val="24"/>
          <w:szCs w:val="24"/>
          <w:lang w:bidi="ru-RU"/>
        </w:rPr>
        <w:t>2.3.</w:t>
        <w:tab/>
        <w:t>Организация учебного процесса</w:t>
      </w:r>
    </w:p>
    <w:p>
      <w:pPr>
        <w:pStyle w:val="Normal"/>
        <w:spacing w:lineRule="auto" w:line="240" w:before="0" w:after="0"/>
        <w:jc w:val="both"/>
        <w:rPr/>
      </w:pPr>
      <w:r>
        <w:rPr>
          <w:rFonts w:eastAsia="Times New Roman" w:cs="Times New Roman" w:ascii="Times New Roman" w:hAnsi="Times New Roman"/>
          <w:color w:val="000000" w:themeColor="text1"/>
          <w:sz w:val="24"/>
          <w:szCs w:val="24"/>
          <w:lang w:bidi="ru-RU"/>
        </w:rPr>
        <w:t>Организация образовательного процесса регламентируется режимом работы, учебным планом, годовым календарным учебным графиком, расписанием занятий.</w:t>
      </w:r>
    </w:p>
    <w:p>
      <w:pPr>
        <w:pStyle w:val="Normal"/>
        <w:spacing w:lineRule="auto" w:line="240" w:before="0" w:after="0"/>
        <w:jc w:val="both"/>
        <w:rPr/>
      </w:pPr>
      <w:r>
        <w:rPr>
          <w:rFonts w:eastAsia="Times New Roman" w:cs="Times New Roman" w:ascii="Times New Roman" w:hAnsi="Times New Roman"/>
          <w:color w:val="000000" w:themeColor="text1"/>
          <w:sz w:val="24"/>
          <w:szCs w:val="24"/>
          <w:lang w:bidi="ru-RU"/>
        </w:rPr>
        <w:t>При составлении расписания чередуются в течение дня и недели предметы естественно-¬математического и гуманитарного циклов с уроками музыки, ИЗО, технологии и физкультуры. Учитывается ход дневной и недельной кривой умственной работоспособности обучающихся.</w:t>
      </w:r>
    </w:p>
    <w:p>
      <w:pPr>
        <w:pStyle w:val="Normal"/>
        <w:spacing w:lineRule="auto" w:line="240" w:before="0" w:after="0"/>
        <w:jc w:val="both"/>
        <w:rPr/>
      </w:pPr>
      <w:r>
        <w:rPr>
          <w:rFonts w:eastAsia="Times New Roman" w:cs="Times New Roman" w:ascii="Times New Roman" w:hAnsi="Times New Roman"/>
          <w:color w:val="000000" w:themeColor="text1"/>
          <w:sz w:val="24"/>
          <w:szCs w:val="24"/>
          <w:lang w:bidi="ru-RU"/>
        </w:rPr>
        <w:t>Проводится комплекс упражнений физкультурных минуток, гимнастика для глаз. Продолжительность перемен соответствует требованиямСанПиН. Между началом занятий 2 смены и последним уроком 1 смены установлены перерывы продолжительностью 40 минут.</w:t>
      </w:r>
    </w:p>
    <w:p>
      <w:pPr>
        <w:pStyle w:val="Normal"/>
        <w:spacing w:lineRule="auto" w:line="240" w:before="0" w:after="0"/>
        <w:jc w:val="both"/>
        <w:rPr/>
      </w:pPr>
      <w:r>
        <w:rPr>
          <w:rFonts w:eastAsia="Times New Roman" w:cs="Times New Roman" w:ascii="Times New Roman" w:hAnsi="Times New Roman"/>
          <w:color w:val="000000" w:themeColor="text1"/>
          <w:sz w:val="24"/>
          <w:szCs w:val="24"/>
          <w:lang w:bidi="ru-RU"/>
        </w:rPr>
        <w:t>1классы - пятидневная рабочая неделя,</w:t>
      </w:r>
    </w:p>
    <w:p>
      <w:pPr>
        <w:pStyle w:val="Normal"/>
        <w:spacing w:lineRule="auto" w:line="240" w:before="0" w:after="0"/>
        <w:jc w:val="both"/>
        <w:rPr/>
      </w:pPr>
      <w:r>
        <w:rPr>
          <w:rFonts w:eastAsia="Times New Roman" w:cs="Times New Roman" w:ascii="Times New Roman" w:hAnsi="Times New Roman"/>
          <w:color w:val="000000" w:themeColor="text1"/>
          <w:sz w:val="24"/>
          <w:szCs w:val="24"/>
          <w:lang w:bidi="ru-RU"/>
        </w:rPr>
        <w:t>2-11классы - пятидневная рабочая неделя.</w:t>
      </w:r>
    </w:p>
    <w:p>
      <w:pPr>
        <w:pStyle w:val="Normal"/>
        <w:spacing w:lineRule="auto" w:line="240" w:before="0" w:after="0"/>
        <w:jc w:val="both"/>
        <w:rPr/>
      </w:pPr>
      <w:r>
        <w:rPr>
          <w:rFonts w:eastAsia="Times New Roman" w:cs="Times New Roman" w:ascii="Times New Roman" w:hAnsi="Times New Roman"/>
          <w:color w:val="000000" w:themeColor="text1"/>
          <w:sz w:val="24"/>
          <w:szCs w:val="24"/>
          <w:lang w:bidi="ru-RU"/>
        </w:rPr>
        <w:t>Учебный план разработан на основе:</w:t>
      </w:r>
    </w:p>
    <w:p>
      <w:pPr>
        <w:pStyle w:val="Normal"/>
        <w:spacing w:lineRule="auto" w:line="240" w:before="0" w:after="0"/>
        <w:jc w:val="both"/>
        <w:rPr/>
      </w:pPr>
      <w:r>
        <w:rPr>
          <w:rFonts w:eastAsia="Times New Roman" w:cs="Times New Roman" w:ascii="Times New Roman" w:hAnsi="Times New Roman"/>
          <w:color w:val="000000" w:themeColor="text1"/>
          <w:sz w:val="24"/>
          <w:szCs w:val="24"/>
          <w:lang w:bidi="ru-RU"/>
        </w:rPr>
        <w:t>•</w:t>
      </w:r>
      <w:r>
        <w:rPr>
          <w:rFonts w:eastAsia="Times New Roman" w:cs="Times New Roman" w:ascii="Times New Roman" w:hAnsi="Times New Roman"/>
          <w:color w:val="000000" w:themeColor="text1"/>
          <w:sz w:val="24"/>
          <w:szCs w:val="24"/>
          <w:lang w:bidi="ru-RU"/>
        </w:rPr>
        <w:tab/>
        <w:t>Закон «Об образовании» (п.1-2 статьи 15);</w:t>
      </w:r>
    </w:p>
    <w:p>
      <w:pPr>
        <w:pStyle w:val="Normal"/>
        <w:spacing w:lineRule="auto" w:line="240" w:before="0" w:after="0"/>
        <w:jc w:val="both"/>
        <w:rPr/>
      </w:pPr>
      <w:r>
        <w:rPr>
          <w:rFonts w:eastAsia="Times New Roman" w:cs="Times New Roman" w:ascii="Times New Roman" w:hAnsi="Times New Roman"/>
          <w:color w:val="000000" w:themeColor="text1"/>
          <w:sz w:val="24"/>
          <w:szCs w:val="24"/>
          <w:lang w:bidi="ru-RU"/>
        </w:rPr>
        <w:t>•</w:t>
      </w:r>
      <w:r>
        <w:rPr>
          <w:rFonts w:eastAsia="Times New Roman" w:cs="Times New Roman" w:ascii="Times New Roman" w:hAnsi="Times New Roman"/>
          <w:color w:val="000000" w:themeColor="text1"/>
          <w:sz w:val="24"/>
          <w:szCs w:val="24"/>
          <w:lang w:bidi="ru-RU"/>
        </w:rPr>
        <w:tab/>
        <w:t>Постановление Главного государственного санитарного врача Российской Федерации  от 29.12.2010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p>
      <w:pPr>
        <w:pStyle w:val="Normal"/>
        <w:spacing w:lineRule="auto" w:line="240" w:before="0" w:after="0"/>
        <w:jc w:val="both"/>
        <w:rPr/>
      </w:pPr>
      <w:r>
        <w:rPr>
          <w:rFonts w:eastAsia="Times New Roman" w:cs="Times New Roman" w:ascii="Times New Roman" w:hAnsi="Times New Roman"/>
          <w:color w:val="000000" w:themeColor="text1"/>
          <w:sz w:val="24"/>
          <w:szCs w:val="24"/>
          <w:lang w:bidi="ru-RU"/>
        </w:rPr>
        <w:t>•</w:t>
      </w:r>
      <w:r>
        <w:rPr>
          <w:rFonts w:eastAsia="Times New Roman" w:cs="Times New Roman" w:ascii="Times New Roman" w:hAnsi="Times New Roman"/>
          <w:color w:val="000000" w:themeColor="text1"/>
          <w:sz w:val="24"/>
          <w:szCs w:val="24"/>
          <w:lang w:bidi="ru-RU"/>
        </w:rPr>
        <w:tab/>
        <w:t>Приказ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pPr>
        <w:pStyle w:val="Normal"/>
        <w:spacing w:lineRule="auto" w:line="240" w:before="0" w:after="0"/>
        <w:jc w:val="both"/>
        <w:rPr/>
      </w:pPr>
      <w:r>
        <w:rPr>
          <w:rFonts w:eastAsia="Times New Roman" w:cs="Times New Roman" w:ascii="Times New Roman" w:hAnsi="Times New Roman"/>
          <w:color w:val="000000" w:themeColor="text1"/>
          <w:sz w:val="24"/>
          <w:szCs w:val="24"/>
          <w:lang w:bidi="ru-RU"/>
        </w:rPr>
        <w:t>•</w:t>
      </w:r>
      <w:r>
        <w:rPr>
          <w:rFonts w:eastAsia="Times New Roman" w:cs="Times New Roman" w:ascii="Times New Roman" w:hAnsi="Times New Roman"/>
          <w:color w:val="000000" w:themeColor="text1"/>
          <w:sz w:val="24"/>
          <w:szCs w:val="24"/>
          <w:lang w:bidi="ru-RU"/>
        </w:rPr>
        <w:tab/>
        <w:t>Приказ Министерства образования и науки Российской Федерации от 20.08.2008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w:t>
      </w:r>
    </w:p>
    <w:p>
      <w:pPr>
        <w:pStyle w:val="Normal"/>
        <w:spacing w:lineRule="auto" w:line="240" w:before="0" w:after="0"/>
        <w:jc w:val="both"/>
        <w:rPr/>
      </w:pPr>
      <w:r>
        <w:rPr>
          <w:rFonts w:eastAsia="Times New Roman" w:cs="Times New Roman" w:ascii="Times New Roman" w:hAnsi="Times New Roman"/>
          <w:color w:val="000000" w:themeColor="text1"/>
          <w:sz w:val="24"/>
          <w:szCs w:val="24"/>
          <w:lang w:bidi="ru-RU"/>
        </w:rPr>
        <w:t>•</w:t>
      </w:r>
      <w:r>
        <w:rPr>
          <w:rFonts w:eastAsia="Times New Roman" w:cs="Times New Roman" w:ascii="Times New Roman" w:hAnsi="Times New Roman"/>
          <w:color w:val="000000" w:themeColor="text1"/>
          <w:sz w:val="24"/>
          <w:szCs w:val="24"/>
          <w:lang w:bidi="ru-RU"/>
        </w:rPr>
        <w:tab/>
        <w:t>Приказ Министерства образования и науки РФ от 06.10.2009 № 373 «Об утверждении и введении в действие Федерального государственного образовательного стандарта начального общего образования»;</w:t>
      </w:r>
    </w:p>
    <w:p>
      <w:pPr>
        <w:pStyle w:val="Normal"/>
        <w:spacing w:lineRule="auto" w:line="240" w:before="0" w:after="0"/>
        <w:jc w:val="both"/>
        <w:rPr/>
      </w:pPr>
      <w:r>
        <w:rPr>
          <w:rFonts w:eastAsia="Times New Roman" w:cs="Times New Roman" w:ascii="Times New Roman" w:hAnsi="Times New Roman"/>
          <w:color w:val="000000" w:themeColor="text1"/>
          <w:sz w:val="24"/>
          <w:szCs w:val="24"/>
          <w:lang w:bidi="ru-RU"/>
        </w:rPr>
        <w:t>•</w:t>
      </w:r>
      <w:r>
        <w:rPr>
          <w:rFonts w:eastAsia="Times New Roman" w:cs="Times New Roman" w:ascii="Times New Roman" w:hAnsi="Times New Roman"/>
          <w:color w:val="000000" w:themeColor="text1"/>
          <w:sz w:val="24"/>
          <w:szCs w:val="24"/>
          <w:lang w:bidi="ru-RU"/>
        </w:rPr>
        <w:tab/>
        <w:t>Приказ Министерства образования и науки РФ от 26.11.2010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№373»;</w:t>
      </w:r>
    </w:p>
    <w:p>
      <w:pPr>
        <w:pStyle w:val="Normal"/>
        <w:spacing w:lineRule="auto" w:line="240" w:before="0" w:after="0"/>
        <w:jc w:val="both"/>
        <w:rPr/>
      </w:pPr>
      <w:r>
        <w:rPr>
          <w:rFonts w:eastAsia="Times New Roman" w:cs="Times New Roman" w:ascii="Times New Roman" w:hAnsi="Times New Roman"/>
          <w:color w:val="000000" w:themeColor="text1"/>
          <w:sz w:val="24"/>
          <w:szCs w:val="24"/>
          <w:lang w:bidi="ru-RU"/>
        </w:rPr>
        <w:t>•</w:t>
      </w:r>
      <w:r>
        <w:rPr>
          <w:rFonts w:eastAsia="Times New Roman" w:cs="Times New Roman" w:ascii="Times New Roman" w:hAnsi="Times New Roman"/>
          <w:color w:val="000000" w:themeColor="text1"/>
          <w:sz w:val="24"/>
          <w:szCs w:val="24"/>
          <w:lang w:bidi="ru-RU"/>
        </w:rPr>
        <w:tab/>
        <w:t>Приказ Министерства образования и науки РФ от 30.08.2010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№1312»;</w:t>
      </w:r>
    </w:p>
    <w:p>
      <w:pPr>
        <w:pStyle w:val="Normal"/>
        <w:spacing w:lineRule="auto" w:line="240" w:before="0" w:after="0"/>
        <w:jc w:val="both"/>
        <w:rPr/>
      </w:pPr>
      <w:r>
        <w:rPr>
          <w:rFonts w:eastAsia="Times New Roman" w:cs="Times New Roman" w:ascii="Times New Roman" w:hAnsi="Times New Roman"/>
          <w:color w:val="000000" w:themeColor="text1"/>
          <w:sz w:val="24"/>
          <w:szCs w:val="24"/>
          <w:lang w:bidi="ru-RU"/>
        </w:rPr>
        <w:t>•</w:t>
      </w:r>
      <w:r>
        <w:rPr>
          <w:rFonts w:eastAsia="Times New Roman" w:cs="Times New Roman" w:ascii="Times New Roman" w:hAnsi="Times New Roman"/>
          <w:color w:val="000000" w:themeColor="text1"/>
          <w:sz w:val="24"/>
          <w:szCs w:val="24"/>
          <w:lang w:bidi="ru-RU"/>
        </w:rPr>
        <w:tab/>
        <w:t>Приказ Министерства образования и науки Российской Федерации от 03.06.2011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w:t>
      </w:r>
    </w:p>
    <w:p>
      <w:pPr>
        <w:pStyle w:val="Normal"/>
        <w:spacing w:lineRule="auto" w:line="240" w:before="0" w:after="0"/>
        <w:jc w:val="both"/>
        <w:rPr/>
      </w:pPr>
      <w:r>
        <w:rPr>
          <w:rFonts w:eastAsia="Times New Roman" w:cs="Times New Roman" w:ascii="Times New Roman" w:hAnsi="Times New Roman"/>
          <w:color w:val="000000" w:themeColor="text1"/>
          <w:sz w:val="24"/>
          <w:szCs w:val="24"/>
          <w:lang w:bidi="ru-RU"/>
        </w:rPr>
        <w:t>•</w:t>
      </w:r>
      <w:r>
        <w:rPr>
          <w:rFonts w:eastAsia="Times New Roman" w:cs="Times New Roman" w:ascii="Times New Roman" w:hAnsi="Times New Roman"/>
          <w:color w:val="000000" w:themeColor="text1"/>
          <w:sz w:val="24"/>
          <w:szCs w:val="24"/>
          <w:lang w:bidi="ru-RU"/>
        </w:rPr>
        <w:tab/>
        <w:t>Приказ Министерства образования и науки РФ от 31.01.2012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№1089;</w:t>
      </w:r>
    </w:p>
    <w:p>
      <w:pPr>
        <w:pStyle w:val="Normal"/>
        <w:spacing w:lineRule="auto" w:line="240" w:before="0" w:after="0"/>
        <w:jc w:val="both"/>
        <w:rPr/>
      </w:pPr>
      <w:r>
        <w:rPr>
          <w:rFonts w:eastAsia="Times New Roman" w:cs="Times New Roman" w:ascii="Times New Roman" w:hAnsi="Times New Roman"/>
          <w:color w:val="000000" w:themeColor="text1"/>
          <w:sz w:val="24"/>
          <w:szCs w:val="24"/>
          <w:lang w:bidi="ru-RU"/>
        </w:rPr>
        <w:t>•</w:t>
      </w:r>
      <w:r>
        <w:rPr>
          <w:rFonts w:eastAsia="Times New Roman" w:cs="Times New Roman" w:ascii="Times New Roman" w:hAnsi="Times New Roman"/>
          <w:color w:val="000000" w:themeColor="text1"/>
          <w:sz w:val="24"/>
          <w:szCs w:val="24"/>
          <w:lang w:bidi="ru-RU"/>
        </w:rPr>
        <w:tab/>
        <w:t>Приказ Министерства образования и науки РФ от 01.02.2012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№1312»;</w:t>
      </w:r>
    </w:p>
    <w:p>
      <w:pPr>
        <w:pStyle w:val="Normal"/>
        <w:spacing w:lineRule="auto" w:line="240" w:before="0" w:after="0"/>
        <w:jc w:val="both"/>
        <w:rPr/>
      </w:pPr>
      <w:r>
        <w:rPr>
          <w:rFonts w:eastAsia="Times New Roman" w:cs="Times New Roman" w:ascii="Times New Roman" w:hAnsi="Times New Roman"/>
          <w:color w:val="000000" w:themeColor="text1"/>
          <w:sz w:val="24"/>
          <w:szCs w:val="24"/>
          <w:lang w:bidi="ru-RU"/>
        </w:rPr>
        <w:t>•</w:t>
      </w:r>
      <w:r>
        <w:rPr>
          <w:rFonts w:eastAsia="Times New Roman" w:cs="Times New Roman" w:ascii="Times New Roman" w:hAnsi="Times New Roman"/>
          <w:color w:val="000000" w:themeColor="text1"/>
          <w:sz w:val="24"/>
          <w:szCs w:val="24"/>
          <w:lang w:bidi="ru-RU"/>
        </w:rPr>
        <w:tab/>
        <w:t>Приказ Министерства образования и науки Российской Федерации от 31.01.2012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 1089»</w:t>
      </w:r>
    </w:p>
    <w:p>
      <w:pPr>
        <w:pStyle w:val="Normal"/>
        <w:spacing w:lineRule="auto" w:line="240" w:before="0" w:after="0"/>
        <w:jc w:val="both"/>
        <w:rPr/>
      </w:pPr>
      <w:r>
        <w:rPr>
          <w:rFonts w:eastAsia="Times New Roman" w:cs="Times New Roman" w:ascii="Times New Roman" w:hAnsi="Times New Roman"/>
          <w:color w:val="000000" w:themeColor="text1"/>
          <w:sz w:val="24"/>
          <w:szCs w:val="24"/>
          <w:lang w:bidi="ru-RU"/>
        </w:rPr>
        <w:t>•</w:t>
      </w:r>
      <w:r>
        <w:rPr>
          <w:rFonts w:eastAsia="Times New Roman" w:cs="Times New Roman" w:ascii="Times New Roman" w:hAnsi="Times New Roman"/>
          <w:color w:val="000000" w:themeColor="text1"/>
          <w:sz w:val="24"/>
          <w:szCs w:val="24"/>
          <w:lang w:bidi="ru-RU"/>
        </w:rPr>
        <w:tab/>
      </w:r>
    </w:p>
    <w:p>
      <w:pPr>
        <w:pStyle w:val="Normal"/>
        <w:spacing w:lineRule="auto" w:line="240" w:before="0" w:after="0"/>
        <w:jc w:val="both"/>
        <w:rPr/>
      </w:pPr>
      <w:r>
        <w:rPr>
          <w:rFonts w:eastAsia="Times New Roman" w:cs="Times New Roman" w:ascii="Times New Roman" w:hAnsi="Times New Roman"/>
          <w:color w:val="000000" w:themeColor="text1"/>
          <w:sz w:val="24"/>
          <w:szCs w:val="24"/>
          <w:lang w:bidi="ru-RU"/>
        </w:rPr>
        <w:t>Учебный план МКОУ «Каменская средняя общеобразовательная школа №44» сохраняет преемственность с учебным планом за предыдущий учебный год.</w:t>
      </w:r>
    </w:p>
    <w:p>
      <w:pPr>
        <w:pStyle w:val="Normal"/>
        <w:spacing w:lineRule="auto" w:line="240" w:before="0" w:after="0"/>
        <w:jc w:val="both"/>
        <w:rPr/>
      </w:pPr>
      <w:r>
        <w:rPr>
          <w:rFonts w:eastAsia="Times New Roman" w:cs="Times New Roman" w:ascii="Times New Roman" w:hAnsi="Times New Roman"/>
          <w:color w:val="000000" w:themeColor="text1"/>
          <w:sz w:val="24"/>
          <w:szCs w:val="24"/>
          <w:lang w:bidi="ru-RU"/>
        </w:rPr>
        <w:t>Реализация учебного плана основного общего образования направлена на формирование базовых основ и фундамента всего последующего обучения, в том числе:</w:t>
      </w:r>
    </w:p>
    <w:p>
      <w:pPr>
        <w:pStyle w:val="Normal"/>
        <w:spacing w:lineRule="auto" w:line="240" w:before="0" w:after="0"/>
        <w:jc w:val="both"/>
        <w:rPr>
          <w:rFonts w:ascii="Times New Roman" w:hAnsi="Times New Roman" w:eastAsia="Times New Roman" w:cs="Times New Roman"/>
          <w:color w:val="000000" w:themeColor="text1"/>
          <w:sz w:val="24"/>
          <w:szCs w:val="24"/>
          <w:lang w:bidi="ru-RU"/>
        </w:rPr>
      </w:pPr>
      <w:r>
        <w:rPr>
          <w:rFonts w:eastAsia="Times New Roman" w:cs="Times New Roman" w:ascii="Times New Roman" w:hAnsi="Times New Roman"/>
          <w:color w:val="000000" w:themeColor="text1"/>
          <w:sz w:val="24"/>
          <w:szCs w:val="24"/>
          <w:lang w:bidi="ru-RU"/>
        </w:rPr>
      </w:r>
    </w:p>
    <w:p>
      <w:pPr>
        <w:pStyle w:val="Normal"/>
        <w:spacing w:lineRule="auto" w:line="240" w:before="0" w:after="0"/>
        <w:jc w:val="both"/>
        <w:rPr/>
      </w:pPr>
      <w:r>
        <w:rPr>
          <w:rFonts w:eastAsia="Times New Roman" w:cs="Times New Roman" w:ascii="Times New Roman" w:hAnsi="Times New Roman"/>
          <w:color w:val="000000" w:themeColor="text1"/>
          <w:sz w:val="24"/>
          <w:szCs w:val="24"/>
          <w:lang w:bidi="ru-RU"/>
        </w:rPr>
        <w:t>?</w:t>
      </w:r>
      <w:r>
        <w:rPr>
          <w:rFonts w:eastAsia="Times New Roman" w:cs="Times New Roman" w:ascii="Times New Roman" w:hAnsi="Times New Roman"/>
          <w:color w:val="000000" w:themeColor="text1"/>
          <w:sz w:val="24"/>
          <w:szCs w:val="24"/>
          <w:lang w:bidi="ru-RU"/>
        </w:rPr>
        <w:tab/>
        <w:t>учебной деятельности, как системы учебных и познавательных мотивов, умения принимать, сохранять, реализовывать учебные цели, умения планировать, контролировать и оценивать учебные действия и их результат;</w:t>
      </w:r>
    </w:p>
    <w:p>
      <w:pPr>
        <w:pStyle w:val="Normal"/>
        <w:spacing w:lineRule="auto" w:line="240" w:before="0" w:after="0"/>
        <w:jc w:val="both"/>
        <w:rPr/>
      </w:pPr>
      <w:r>
        <w:rPr>
          <w:rFonts w:eastAsia="Times New Roman" w:cs="Times New Roman" w:ascii="Times New Roman" w:hAnsi="Times New Roman"/>
          <w:color w:val="000000" w:themeColor="text1"/>
          <w:sz w:val="24"/>
          <w:szCs w:val="24"/>
          <w:lang w:bidi="ru-RU"/>
        </w:rPr>
        <w:t></w:t>
      </w:r>
      <w:r>
        <w:rPr>
          <w:rFonts w:eastAsia="Times New Roman" w:cs="Times New Roman" w:ascii="Times New Roman" w:hAnsi="Times New Roman"/>
          <w:color w:val="000000" w:themeColor="text1"/>
          <w:sz w:val="24"/>
          <w:szCs w:val="24"/>
          <w:lang w:bidi="ru-RU"/>
        </w:rPr>
        <w:tab/>
        <w:t>универсальных учебных действий;</w:t>
      </w:r>
    </w:p>
    <w:p>
      <w:pPr>
        <w:pStyle w:val="Normal"/>
        <w:spacing w:lineRule="auto" w:line="240" w:before="0" w:after="0"/>
        <w:jc w:val="both"/>
        <w:rPr/>
      </w:pPr>
      <w:r>
        <w:rPr>
          <w:rFonts w:eastAsia="Times New Roman" w:cs="Times New Roman" w:ascii="Times New Roman" w:hAnsi="Times New Roman"/>
          <w:color w:val="000000" w:themeColor="text1"/>
          <w:sz w:val="24"/>
          <w:szCs w:val="24"/>
          <w:lang w:bidi="ru-RU"/>
        </w:rPr>
        <w:t></w:t>
      </w:r>
      <w:r>
        <w:rPr>
          <w:rFonts w:eastAsia="Times New Roman" w:cs="Times New Roman" w:ascii="Times New Roman" w:hAnsi="Times New Roman"/>
          <w:color w:val="000000" w:themeColor="text1"/>
          <w:sz w:val="24"/>
          <w:szCs w:val="24"/>
          <w:lang w:bidi="ru-RU"/>
        </w:rPr>
        <w:tab/>
        <w:t>познавательной мотивации и интересов обучающихся, их готовности и способности к сотрудничеству и совместной деятельности ученика с учителем и одноклассниками, основы нравственного поведения, определяющего отношения личности с обществом и окружающими людьми.</w:t>
      </w:r>
    </w:p>
    <w:p>
      <w:pPr>
        <w:pStyle w:val="Normal"/>
        <w:spacing w:lineRule="auto" w:line="240" w:before="0" w:after="0"/>
        <w:jc w:val="both"/>
        <w:rPr/>
      </w:pPr>
      <w:r>
        <w:rPr>
          <w:rFonts w:eastAsia="Times New Roman" w:cs="Times New Roman" w:ascii="Times New Roman" w:hAnsi="Times New Roman"/>
          <w:color w:val="000000" w:themeColor="text1"/>
          <w:sz w:val="24"/>
          <w:szCs w:val="24"/>
          <w:lang w:bidi="ru-RU"/>
        </w:rPr>
        <w:t>Максимальная аудиторная учебная нагрузка обучающихся не превышает предельно допустимую аудиторную учебную нагрузку и соответствует требованиям СанПиН.</w:t>
      </w:r>
    </w:p>
    <w:p>
      <w:pPr>
        <w:pStyle w:val="Normal"/>
        <w:spacing w:lineRule="auto" w:line="240" w:before="0" w:after="0"/>
        <w:jc w:val="both"/>
        <w:rPr/>
      </w:pPr>
      <w:r>
        <w:rPr>
          <w:rFonts w:eastAsia="Times New Roman" w:cs="Times New Roman" w:ascii="Times New Roman" w:hAnsi="Times New Roman"/>
          <w:color w:val="000000" w:themeColor="text1"/>
          <w:sz w:val="24"/>
          <w:szCs w:val="24"/>
          <w:lang w:bidi="ru-RU"/>
        </w:rPr>
        <w:t>Контингент обучающихся стабилен, движение учащихся происходит по объективным причинам (переезд в другие территории) и не вносит дестабилизацию в процесс развития школы. Формы обучения: очная.</w:t>
      </w:r>
    </w:p>
    <w:p>
      <w:pPr>
        <w:pStyle w:val="Normal"/>
        <w:numPr>
          <w:ilvl w:val="0"/>
          <w:numId w:val="9"/>
        </w:numPr>
        <w:spacing w:lineRule="auto" w:line="240" w:before="0" w:after="0"/>
        <w:jc w:val="both"/>
        <w:rPr/>
      </w:pPr>
      <w:r>
        <w:rPr>
          <w:rFonts w:eastAsia="Times New Roman" w:cs="Times New Roman" w:ascii="Times New Roman" w:hAnsi="Times New Roman"/>
          <w:b/>
          <w:i/>
          <w:color w:val="000000" w:themeColor="text1"/>
          <w:sz w:val="24"/>
          <w:szCs w:val="24"/>
          <w:lang w:bidi="ru-RU"/>
        </w:rPr>
        <w:t>Востребованность выпускников по окончании</w:t>
      </w:r>
      <w:r>
        <w:rPr>
          <w:rFonts w:eastAsia="Times New Roman" w:cs="Times New Roman" w:ascii="Times New Roman" w:hAnsi="Times New Roman"/>
          <w:b/>
          <w:color w:val="000000" w:themeColor="text1"/>
          <w:sz w:val="24"/>
          <w:szCs w:val="24"/>
          <w:lang w:bidi="ru-RU"/>
        </w:rPr>
        <w:t xml:space="preserve"> </w:t>
      </w:r>
      <w:r>
        <w:rPr>
          <w:rFonts w:cs="Times New Roman" w:ascii="Times New Roman" w:hAnsi="Times New Roman"/>
          <w:color w:val="000000" w:themeColor="text1"/>
          <w:sz w:val="24"/>
          <w:szCs w:val="24"/>
        </w:rPr>
        <w:t>МКОУ «Каменская средняя общеобразовательная школа № 44»</w:t>
      </w:r>
      <w:r>
        <w:rPr>
          <w:rFonts w:eastAsia="Times New Roman" w:cs="Times New Roman" w:ascii="Times New Roman" w:hAnsi="Times New Roman"/>
          <w:color w:val="000000" w:themeColor="text1"/>
          <w:sz w:val="24"/>
          <w:szCs w:val="24"/>
          <w:lang w:bidi="ru-RU"/>
        </w:rPr>
        <w:t xml:space="preserve">: </w:t>
      </w:r>
    </w:p>
    <w:p>
      <w:pPr>
        <w:pStyle w:val="Normal"/>
        <w:spacing w:lineRule="auto" w:line="240" w:before="0" w:after="0"/>
        <w:jc w:val="both"/>
        <w:rPr/>
      </w:pPr>
      <w:r>
        <w:rPr>
          <w:rFonts w:eastAsia="Times New Roman" w:cs="Times New Roman" w:ascii="Times New Roman" w:hAnsi="Times New Roman"/>
          <w:color w:val="000000" w:themeColor="text1"/>
          <w:sz w:val="24"/>
          <w:szCs w:val="24"/>
          <w:lang w:bidi="ru-RU"/>
        </w:rPr>
        <w:t>Государственная итоговая аттестация была проведена в 9-х и 11-х классах в форме выпускных экзаменов в объеме и форме, предусмотренных государственными нормативными документами. К государственной аттестации из 40 выпускника 9-х классов были допущены 40 человек, имеющих положительные результаты по общеобразовательным предметам по итогам года. В 2014-2015 учебном году в государственной итоговой аттестации приняли участие 22 выпускника 11-го класса.  Двое обучающихся 11 класса Ерофеев Д, Мерхалыкова Д. получили медали за особые успехи в обучении.</w:t>
      </w:r>
    </w:p>
    <w:p>
      <w:pPr>
        <w:pStyle w:val="Normal"/>
        <w:spacing w:lineRule="auto" w:line="240" w:before="0" w:after="0"/>
        <w:jc w:val="both"/>
        <w:rPr>
          <w:rFonts w:ascii="Times New Roman" w:hAnsi="Times New Roman" w:eastAsia="Times New Roman" w:cs="Times New Roman"/>
          <w:color w:val="000000" w:themeColor="text1"/>
          <w:sz w:val="24"/>
          <w:szCs w:val="24"/>
          <w:lang w:bidi="ru-RU"/>
        </w:rPr>
      </w:pPr>
      <w:r>
        <w:rPr>
          <w:rFonts w:eastAsia="Times New Roman" w:cs="Times New Roman" w:ascii="Times New Roman" w:hAnsi="Times New Roman"/>
          <w:color w:val="000000" w:themeColor="text1"/>
          <w:sz w:val="24"/>
          <w:szCs w:val="24"/>
          <w:lang w:bidi="ru-RU"/>
        </w:rPr>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4a0"/>
      </w:tblPr>
      <w:tblGrid>
        <w:gridCol w:w="6574"/>
        <w:gridCol w:w="2780"/>
      </w:tblGrid>
      <w:tr>
        <w:trPr/>
        <w:tc>
          <w:tcPr>
            <w:tcW w:w="65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eastAsia="Times New Roman" w:cs="Times New Roman" w:ascii="Times New Roman" w:hAnsi="Times New Roman"/>
                <w:color w:val="000000" w:themeColor="text1"/>
                <w:lang w:eastAsia="en-US"/>
              </w:rPr>
              <w:t>Количество выпускников 11 класса</w:t>
            </w:r>
          </w:p>
        </w:tc>
        <w:tc>
          <w:tcPr>
            <w:tcW w:w="27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eastAsia="Times New Roman" w:cs="Times New Roman" w:ascii="Times New Roman" w:hAnsi="Times New Roman"/>
                <w:color w:val="000000" w:themeColor="text1"/>
                <w:lang w:eastAsia="en-US"/>
              </w:rPr>
              <w:t>22чел</w:t>
            </w:r>
          </w:p>
        </w:tc>
      </w:tr>
      <w:tr>
        <w:trPr/>
        <w:tc>
          <w:tcPr>
            <w:tcW w:w="65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eastAsia="Times New Roman" w:cs="Times New Roman" w:ascii="Times New Roman" w:hAnsi="Times New Roman"/>
                <w:color w:val="000000" w:themeColor="text1"/>
                <w:lang w:eastAsia="en-US"/>
              </w:rPr>
              <w:t>Из них:</w:t>
            </w:r>
          </w:p>
        </w:tc>
        <w:tc>
          <w:tcPr>
            <w:tcW w:w="27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eastAsia="Times New Roman" w:cs="Times New Roman"/>
                <w:color w:val="000000" w:themeColor="text1"/>
                <w:lang w:eastAsia="en-US"/>
              </w:rPr>
            </w:pPr>
            <w:r>
              <w:rPr>
                <w:rFonts w:eastAsia="Times New Roman" w:cs="Times New Roman" w:ascii="Times New Roman" w:hAnsi="Times New Roman"/>
                <w:color w:val="000000" w:themeColor="text1"/>
                <w:lang w:eastAsia="en-US"/>
              </w:rPr>
            </w:r>
          </w:p>
        </w:tc>
      </w:tr>
      <w:tr>
        <w:trPr/>
        <w:tc>
          <w:tcPr>
            <w:tcW w:w="65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eastAsia="Times New Roman" w:cs="Times New Roman" w:ascii="Times New Roman" w:hAnsi="Times New Roman"/>
                <w:color w:val="000000" w:themeColor="text1"/>
                <w:lang w:eastAsia="en-US"/>
              </w:rPr>
              <w:t>Поступили в ВУЗЫ</w:t>
            </w:r>
          </w:p>
        </w:tc>
        <w:tc>
          <w:tcPr>
            <w:tcW w:w="27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eastAsia="Times New Roman" w:cs="Times New Roman" w:ascii="Times New Roman" w:hAnsi="Times New Roman"/>
                <w:color w:val="000000" w:themeColor="text1"/>
                <w:lang w:eastAsia="en-US"/>
              </w:rPr>
              <w:t>14 чел</w:t>
            </w:r>
          </w:p>
        </w:tc>
      </w:tr>
      <w:tr>
        <w:trPr/>
        <w:tc>
          <w:tcPr>
            <w:tcW w:w="65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eastAsia="Times New Roman" w:cs="Times New Roman" w:ascii="Times New Roman" w:hAnsi="Times New Roman"/>
                <w:color w:val="000000" w:themeColor="text1"/>
                <w:lang w:eastAsia="en-US"/>
              </w:rPr>
              <w:t>Поступили в колледжи</w:t>
            </w:r>
          </w:p>
        </w:tc>
        <w:tc>
          <w:tcPr>
            <w:tcW w:w="27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eastAsia="Times New Roman" w:cs="Times New Roman" w:ascii="Times New Roman" w:hAnsi="Times New Roman"/>
                <w:color w:val="000000" w:themeColor="text1"/>
                <w:lang w:eastAsia="en-US"/>
              </w:rPr>
              <w:t>7 чел</w:t>
            </w:r>
          </w:p>
        </w:tc>
      </w:tr>
      <w:tr>
        <w:trPr/>
        <w:tc>
          <w:tcPr>
            <w:tcW w:w="65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eastAsia="Times New Roman" w:cs="Times New Roman" w:ascii="Times New Roman" w:hAnsi="Times New Roman"/>
                <w:color w:val="000000" w:themeColor="text1"/>
                <w:lang w:eastAsia="en-US"/>
              </w:rPr>
              <w:t>Поступили на работу</w:t>
            </w:r>
          </w:p>
        </w:tc>
        <w:tc>
          <w:tcPr>
            <w:tcW w:w="27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eastAsia="Times New Roman" w:cs="Times New Roman" w:ascii="Times New Roman" w:hAnsi="Times New Roman"/>
                <w:color w:val="000000" w:themeColor="text1"/>
                <w:lang w:eastAsia="en-US"/>
              </w:rPr>
              <w:t>1 чел</w:t>
            </w:r>
          </w:p>
        </w:tc>
      </w:tr>
    </w:tbl>
    <w:p>
      <w:pPr>
        <w:pStyle w:val="Normal"/>
        <w:spacing w:lineRule="auto" w:line="240" w:before="0" w:after="0"/>
        <w:jc w:val="both"/>
        <w:rPr>
          <w:rFonts w:ascii="Times New Roman" w:hAnsi="Times New Roman" w:eastAsia="Times New Roman" w:cs="Times New Roman"/>
          <w:b/>
          <w:b/>
          <w:color w:val="000000" w:themeColor="text1"/>
          <w:sz w:val="24"/>
          <w:szCs w:val="24"/>
          <w:lang w:bidi="ru-RU"/>
        </w:rPr>
      </w:pPr>
      <w:r>
        <w:rPr>
          <w:rFonts w:eastAsia="Times New Roman" w:cs="Times New Roman" w:ascii="Times New Roman" w:hAnsi="Times New Roman"/>
          <w:b/>
          <w:color w:val="000000" w:themeColor="text1"/>
          <w:sz w:val="24"/>
          <w:szCs w:val="24"/>
          <w:lang w:bidi="ru-RU"/>
        </w:rPr>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4a0"/>
      </w:tblPr>
      <w:tblGrid>
        <w:gridCol w:w="6574"/>
        <w:gridCol w:w="2780"/>
      </w:tblGrid>
      <w:tr>
        <w:trPr/>
        <w:tc>
          <w:tcPr>
            <w:tcW w:w="65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eastAsia="Times New Roman" w:cs="Times New Roman" w:ascii="Times New Roman" w:hAnsi="Times New Roman"/>
                <w:color w:val="000000" w:themeColor="text1"/>
                <w:lang w:eastAsia="en-US"/>
              </w:rPr>
              <w:t>Количество выпускников 9 класса</w:t>
            </w:r>
          </w:p>
        </w:tc>
        <w:tc>
          <w:tcPr>
            <w:tcW w:w="27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eastAsia="Times New Roman" w:cs="Times New Roman" w:ascii="Times New Roman" w:hAnsi="Times New Roman"/>
                <w:color w:val="000000" w:themeColor="text1"/>
                <w:lang w:eastAsia="en-US"/>
              </w:rPr>
              <w:t>40 чел</w:t>
            </w:r>
          </w:p>
        </w:tc>
      </w:tr>
      <w:tr>
        <w:trPr/>
        <w:tc>
          <w:tcPr>
            <w:tcW w:w="65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eastAsia="Times New Roman" w:cs="Times New Roman" w:ascii="Times New Roman" w:hAnsi="Times New Roman"/>
                <w:color w:val="000000" w:themeColor="text1"/>
                <w:lang w:eastAsia="en-US"/>
              </w:rPr>
              <w:t>Из них:</w:t>
            </w:r>
          </w:p>
        </w:tc>
        <w:tc>
          <w:tcPr>
            <w:tcW w:w="27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eastAsia="Times New Roman" w:cs="Times New Roman"/>
                <w:color w:val="000000" w:themeColor="text1"/>
                <w:lang w:eastAsia="en-US"/>
              </w:rPr>
            </w:pPr>
            <w:r>
              <w:rPr>
                <w:rFonts w:eastAsia="Times New Roman" w:cs="Times New Roman" w:ascii="Times New Roman" w:hAnsi="Times New Roman"/>
                <w:color w:val="000000" w:themeColor="text1"/>
                <w:lang w:eastAsia="en-US"/>
              </w:rPr>
            </w:r>
          </w:p>
        </w:tc>
      </w:tr>
      <w:tr>
        <w:trPr/>
        <w:tc>
          <w:tcPr>
            <w:tcW w:w="65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eastAsia="Times New Roman" w:cs="Times New Roman" w:ascii="Times New Roman" w:hAnsi="Times New Roman"/>
                <w:color w:val="000000" w:themeColor="text1"/>
                <w:lang w:eastAsia="en-US"/>
              </w:rPr>
              <w:t>Поступили в колледжи</w:t>
            </w:r>
          </w:p>
        </w:tc>
        <w:tc>
          <w:tcPr>
            <w:tcW w:w="27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eastAsia="Times New Roman" w:cs="Times New Roman" w:ascii="Times New Roman" w:hAnsi="Times New Roman"/>
                <w:color w:val="000000" w:themeColor="text1"/>
                <w:lang w:eastAsia="en-US"/>
              </w:rPr>
              <w:t>24 чел</w:t>
            </w:r>
          </w:p>
        </w:tc>
      </w:tr>
      <w:tr>
        <w:trPr/>
        <w:tc>
          <w:tcPr>
            <w:tcW w:w="65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eastAsia="Times New Roman" w:cs="Times New Roman" w:ascii="Times New Roman" w:hAnsi="Times New Roman"/>
                <w:color w:val="000000" w:themeColor="text1"/>
                <w:lang w:eastAsia="en-US"/>
              </w:rPr>
              <w:t>Продолжили обучение в данной школе</w:t>
            </w:r>
          </w:p>
        </w:tc>
        <w:tc>
          <w:tcPr>
            <w:tcW w:w="27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eastAsia="Times New Roman" w:cs="Times New Roman" w:ascii="Times New Roman" w:hAnsi="Times New Roman"/>
                <w:color w:val="000000" w:themeColor="text1"/>
                <w:lang w:eastAsia="en-US"/>
              </w:rPr>
              <w:t>15 чел</w:t>
            </w:r>
          </w:p>
        </w:tc>
      </w:tr>
      <w:tr>
        <w:trPr/>
        <w:tc>
          <w:tcPr>
            <w:tcW w:w="65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eastAsia="Times New Roman" w:cs="Times New Roman" w:ascii="Times New Roman" w:hAnsi="Times New Roman"/>
                <w:color w:val="000000" w:themeColor="text1"/>
                <w:lang w:eastAsia="en-US"/>
              </w:rPr>
              <w:t xml:space="preserve">Продолжили обучение в других школах </w:t>
            </w:r>
          </w:p>
        </w:tc>
        <w:tc>
          <w:tcPr>
            <w:tcW w:w="27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eastAsia="Times New Roman" w:cs="Times New Roman" w:ascii="Times New Roman" w:hAnsi="Times New Roman"/>
                <w:color w:val="000000" w:themeColor="text1"/>
                <w:lang w:eastAsia="en-US"/>
              </w:rPr>
              <w:t>0 чел</w:t>
            </w:r>
          </w:p>
        </w:tc>
      </w:tr>
      <w:tr>
        <w:trPr/>
        <w:tc>
          <w:tcPr>
            <w:tcW w:w="65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eastAsia="Times New Roman" w:cs="Times New Roman" w:ascii="Times New Roman" w:hAnsi="Times New Roman"/>
                <w:color w:val="000000" w:themeColor="text1"/>
                <w:lang w:eastAsia="en-US"/>
              </w:rPr>
              <w:t>Поступили в проф.тех. училища</w:t>
            </w:r>
          </w:p>
        </w:tc>
        <w:tc>
          <w:tcPr>
            <w:tcW w:w="27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eastAsia="Times New Roman" w:cs="Times New Roman" w:ascii="Times New Roman" w:hAnsi="Times New Roman"/>
                <w:color w:val="000000" w:themeColor="text1"/>
                <w:lang w:eastAsia="en-US"/>
              </w:rPr>
              <w:t>1чел.</w:t>
            </w:r>
          </w:p>
        </w:tc>
      </w:tr>
    </w:tbl>
    <w:p>
      <w:pPr>
        <w:pStyle w:val="Style19"/>
        <w:shd w:val="clear" w:color="auto" w:fill="auto"/>
        <w:rPr/>
      </w:pPr>
      <w:r>
        <w:rPr>
          <w:b/>
          <w:i/>
          <w:color w:val="000000" w:themeColor="text1"/>
          <w:sz w:val="24"/>
          <w:szCs w:val="24"/>
        </w:rPr>
        <w:t>2.5.</w:t>
        <w:tab/>
        <w:t>Качество кадрового обеспечения</w:t>
      </w:r>
    </w:p>
    <w:p>
      <w:pPr>
        <w:pStyle w:val="Style19"/>
        <w:shd w:val="clear" w:color="auto" w:fill="auto"/>
        <w:ind w:firstLine="560"/>
        <w:rPr/>
      </w:pPr>
      <w:r>
        <w:rPr>
          <w:color w:val="000000" w:themeColor="text1"/>
          <w:sz w:val="24"/>
          <w:szCs w:val="24"/>
        </w:rPr>
        <w:t>Кадровый состав педагогов по состоянию на начало учебного года 1 сентября 2014 года представлен следующим образом:</w:t>
      </w:r>
    </w:p>
    <w:p>
      <w:pPr>
        <w:pStyle w:val="Style19"/>
        <w:shd w:val="clear" w:color="auto" w:fill="auto"/>
        <w:ind w:left="920" w:hanging="0"/>
        <w:rPr/>
      </w:pPr>
      <w:r>
        <w:rPr>
          <w:color w:val="000000" w:themeColor="text1"/>
          <w:sz w:val="24"/>
          <w:szCs w:val="24"/>
        </w:rPr>
        <w:t>Количественный и качественный состав:</w:t>
      </w:r>
    </w:p>
    <w:p>
      <w:pPr>
        <w:pStyle w:val="Style19"/>
        <w:shd w:val="clear" w:color="auto" w:fill="auto"/>
        <w:ind w:left="920" w:hanging="0"/>
        <w:rPr/>
      </w:pPr>
      <w:r>
        <w:rPr>
          <w:color w:val="000000" w:themeColor="text1"/>
          <w:sz w:val="24"/>
          <w:szCs w:val="24"/>
        </w:rPr>
        <w:t>Всего сотрудников учреждения - 42</w:t>
      </w:r>
    </w:p>
    <w:p>
      <w:pPr>
        <w:pStyle w:val="Style19"/>
        <w:numPr>
          <w:ilvl w:val="0"/>
          <w:numId w:val="10"/>
        </w:numPr>
        <w:shd w:val="clear" w:color="auto" w:fill="auto"/>
        <w:rPr/>
      </w:pPr>
      <w:r>
        <w:rPr>
          <w:color w:val="000000" w:themeColor="text1"/>
          <w:sz w:val="24"/>
          <w:szCs w:val="24"/>
        </w:rPr>
        <w:t>Административный состав - 3</w:t>
      </w:r>
    </w:p>
    <w:p>
      <w:pPr>
        <w:pStyle w:val="Style19"/>
        <w:numPr>
          <w:ilvl w:val="0"/>
          <w:numId w:val="10"/>
        </w:numPr>
        <w:shd w:val="clear" w:color="auto" w:fill="auto"/>
        <w:rPr/>
      </w:pPr>
      <w:r>
        <w:rPr>
          <w:color w:val="000000" w:themeColor="text1"/>
          <w:sz w:val="24"/>
          <w:szCs w:val="24"/>
        </w:rPr>
        <w:t>Педагогический состав - 26</w:t>
      </w:r>
    </w:p>
    <w:p>
      <w:pPr>
        <w:pStyle w:val="Style19"/>
        <w:numPr>
          <w:ilvl w:val="0"/>
          <w:numId w:val="10"/>
        </w:numPr>
        <w:shd w:val="clear" w:color="auto" w:fill="auto"/>
        <w:rPr/>
      </w:pPr>
      <w:r>
        <w:rPr>
          <w:color w:val="000000" w:themeColor="text1"/>
          <w:sz w:val="24"/>
          <w:szCs w:val="24"/>
        </w:rPr>
        <w:t>Вспомогательный педагогический состав - 1</w:t>
      </w:r>
    </w:p>
    <w:p>
      <w:pPr>
        <w:pStyle w:val="Style19"/>
        <w:shd w:val="clear" w:color="auto" w:fill="auto"/>
        <w:ind w:left="920" w:hanging="0"/>
        <w:rPr/>
      </w:pPr>
      <w:r>
        <w:rPr>
          <w:color w:val="000000" w:themeColor="text1"/>
          <w:sz w:val="24"/>
          <w:szCs w:val="24"/>
        </w:rPr>
        <w:t>Награды, звания, заслуги:2</w:t>
      </w:r>
    </w:p>
    <w:p>
      <w:pPr>
        <w:pStyle w:val="Style19"/>
        <w:numPr>
          <w:ilvl w:val="0"/>
          <w:numId w:val="11"/>
        </w:numPr>
        <w:shd w:val="clear" w:color="auto" w:fill="auto"/>
        <w:rPr/>
      </w:pPr>
      <w:r>
        <w:rPr>
          <w:color w:val="000000" w:themeColor="text1"/>
          <w:sz w:val="24"/>
          <w:szCs w:val="24"/>
        </w:rPr>
        <w:t>Почетный работник общего образования Российской Федерации - 0</w:t>
      </w:r>
    </w:p>
    <w:p>
      <w:pPr>
        <w:pStyle w:val="Style19"/>
        <w:numPr>
          <w:ilvl w:val="0"/>
          <w:numId w:val="11"/>
        </w:numPr>
        <w:shd w:val="clear" w:color="auto" w:fill="auto"/>
        <w:rPr/>
      </w:pPr>
      <w:r>
        <w:rPr>
          <w:color w:val="000000" w:themeColor="text1"/>
          <w:sz w:val="24"/>
          <w:szCs w:val="24"/>
        </w:rPr>
        <w:t>Почетный работник общего образования - 0</w:t>
      </w:r>
    </w:p>
    <w:p>
      <w:pPr>
        <w:pStyle w:val="Style19"/>
        <w:numPr>
          <w:ilvl w:val="0"/>
          <w:numId w:val="11"/>
        </w:numPr>
        <w:shd w:val="clear" w:color="auto" w:fill="auto"/>
        <w:rPr/>
      </w:pPr>
      <w:r>
        <w:rPr>
          <w:color w:val="000000" w:themeColor="text1"/>
          <w:sz w:val="24"/>
          <w:szCs w:val="24"/>
        </w:rPr>
        <w:t>Отличники народного просвещения - 1</w:t>
      </w:r>
    </w:p>
    <w:p>
      <w:pPr>
        <w:pStyle w:val="Normal"/>
        <w:widowControl w:val="false"/>
        <w:spacing w:lineRule="exact" w:line="274" w:before="0" w:after="0"/>
        <w:ind w:left="20" w:right="20" w:hanging="0"/>
        <w:jc w:val="both"/>
        <w:rPr/>
      </w:pPr>
      <w:r>
        <w:rPr>
          <w:rFonts w:eastAsia="Times New Roman" w:cs="Times New Roman" w:ascii="Times New Roman" w:hAnsi="Times New Roman"/>
          <w:color w:val="000000" w:themeColor="text1"/>
          <w:spacing w:val="2"/>
          <w:sz w:val="24"/>
          <w:szCs w:val="24"/>
          <w:lang w:bidi="ru-RU"/>
        </w:rPr>
        <w:t>Уровень образования:</w:t>
      </w:r>
    </w:p>
    <w:p>
      <w:pPr>
        <w:pStyle w:val="Normal"/>
        <w:widowControl w:val="false"/>
        <w:numPr>
          <w:ilvl w:val="0"/>
          <w:numId w:val="12"/>
        </w:numPr>
        <w:spacing w:lineRule="exact" w:line="274" w:before="0" w:after="0"/>
        <w:ind w:left="740" w:right="20" w:hanging="360"/>
        <w:jc w:val="both"/>
        <w:rPr/>
      </w:pPr>
      <w:r>
        <w:rPr>
          <w:rFonts w:eastAsia="Times New Roman" w:cs="Times New Roman" w:ascii="Times New Roman" w:hAnsi="Times New Roman"/>
          <w:color w:val="000000" w:themeColor="text1"/>
          <w:spacing w:val="2"/>
          <w:sz w:val="24"/>
          <w:szCs w:val="24"/>
          <w:lang w:bidi="ru-RU"/>
        </w:rPr>
        <w:t>Высшее образование, административный состав – 3, из них, высшее педагогическое – 3;</w:t>
      </w:r>
    </w:p>
    <w:p>
      <w:pPr>
        <w:pStyle w:val="Normal"/>
        <w:widowControl w:val="false"/>
        <w:numPr>
          <w:ilvl w:val="0"/>
          <w:numId w:val="12"/>
        </w:numPr>
        <w:spacing w:lineRule="exact" w:line="274" w:before="0" w:after="0"/>
        <w:ind w:left="740" w:right="20" w:hanging="360"/>
        <w:jc w:val="both"/>
        <w:rPr/>
      </w:pPr>
      <w:r>
        <w:rPr>
          <w:rFonts w:eastAsia="Times New Roman" w:cs="Times New Roman" w:ascii="Times New Roman" w:hAnsi="Times New Roman"/>
          <w:color w:val="000000" w:themeColor="text1"/>
          <w:spacing w:val="2"/>
          <w:sz w:val="24"/>
          <w:szCs w:val="24"/>
          <w:lang w:bidi="ru-RU"/>
        </w:rPr>
        <w:t>Высшее образование, педагогический состав – 26чел, из них, высшее педагогическое 18чел., из них, среднее специальное педагогическое – 7;</w:t>
      </w:r>
    </w:p>
    <w:p>
      <w:pPr>
        <w:pStyle w:val="Normal"/>
        <w:widowControl w:val="false"/>
        <w:numPr>
          <w:ilvl w:val="0"/>
          <w:numId w:val="12"/>
        </w:numPr>
        <w:spacing w:lineRule="exact" w:line="274" w:before="0" w:after="0"/>
        <w:ind w:left="740" w:right="20" w:hanging="360"/>
        <w:jc w:val="both"/>
        <w:rPr/>
      </w:pPr>
      <w:r>
        <w:rPr>
          <w:rFonts w:eastAsia="Times New Roman" w:cs="Times New Roman" w:ascii="Times New Roman" w:hAnsi="Times New Roman"/>
          <w:color w:val="000000" w:themeColor="text1"/>
          <w:spacing w:val="2"/>
          <w:sz w:val="24"/>
          <w:szCs w:val="24"/>
          <w:lang w:bidi="ru-RU"/>
        </w:rPr>
        <w:t>Высшее образование, вспомогательный педагогический состав – 0, из них, высшее педагогическое – 4;</w:t>
      </w:r>
    </w:p>
    <w:p>
      <w:pPr>
        <w:pStyle w:val="Normal"/>
        <w:widowControl w:val="false"/>
        <w:spacing w:lineRule="exact" w:line="274" w:before="0" w:after="0"/>
        <w:ind w:left="20" w:right="20" w:hanging="0"/>
        <w:jc w:val="both"/>
        <w:rPr/>
      </w:pPr>
      <w:r>
        <w:rPr>
          <w:rFonts w:eastAsia="Times New Roman" w:cs="Times New Roman" w:ascii="Times New Roman" w:hAnsi="Times New Roman"/>
          <w:color w:val="000000" w:themeColor="text1"/>
          <w:spacing w:val="2"/>
          <w:sz w:val="24"/>
          <w:szCs w:val="24"/>
          <w:lang w:bidi="ru-RU"/>
        </w:rPr>
        <w:t>Уровень квалификации:</w:t>
      </w:r>
    </w:p>
    <w:p>
      <w:pPr>
        <w:pStyle w:val="Normal"/>
        <w:widowControl w:val="false"/>
        <w:numPr>
          <w:ilvl w:val="0"/>
          <w:numId w:val="13"/>
        </w:numPr>
        <w:spacing w:lineRule="exact" w:line="274" w:before="0" w:after="0"/>
        <w:ind w:left="740" w:right="20" w:hanging="360"/>
        <w:jc w:val="both"/>
        <w:rPr/>
      </w:pPr>
      <w:r>
        <w:rPr>
          <w:rFonts w:eastAsia="Times New Roman" w:cs="Times New Roman" w:ascii="Times New Roman" w:hAnsi="Times New Roman"/>
          <w:color w:val="000000" w:themeColor="text1"/>
          <w:spacing w:val="2"/>
          <w:sz w:val="24"/>
          <w:szCs w:val="24"/>
          <w:lang w:bidi="ru-RU"/>
        </w:rPr>
        <w:t>Административный соответствие занимаемой должности – 3;</w:t>
      </w:r>
    </w:p>
    <w:p>
      <w:pPr>
        <w:pStyle w:val="Normal"/>
        <w:widowControl w:val="false"/>
        <w:numPr>
          <w:ilvl w:val="0"/>
          <w:numId w:val="13"/>
        </w:numPr>
        <w:spacing w:lineRule="exact" w:line="274" w:before="0" w:after="0"/>
        <w:ind w:left="740" w:right="20" w:hanging="360"/>
        <w:jc w:val="both"/>
        <w:rPr/>
      </w:pPr>
      <w:r>
        <w:rPr>
          <w:rFonts w:eastAsia="Times New Roman" w:cs="Times New Roman" w:ascii="Times New Roman" w:hAnsi="Times New Roman"/>
          <w:color w:val="000000" w:themeColor="text1"/>
          <w:spacing w:val="2"/>
          <w:sz w:val="24"/>
          <w:szCs w:val="24"/>
          <w:lang w:bidi="ru-RU"/>
        </w:rPr>
        <w:t>Педагогический состав, высшая категория – 4, первая – 13, вторая - ;</w:t>
      </w:r>
    </w:p>
    <w:p>
      <w:pPr>
        <w:pStyle w:val="Normal"/>
        <w:widowControl w:val="false"/>
        <w:spacing w:lineRule="exact" w:line="274" w:before="0" w:after="0"/>
        <w:ind w:left="380" w:right="20" w:hanging="0"/>
        <w:jc w:val="both"/>
        <w:rPr/>
      </w:pPr>
      <w:r>
        <w:rPr>
          <w:rFonts w:eastAsia="Times New Roman" w:cs="Times New Roman" w:ascii="Times New Roman" w:hAnsi="Times New Roman"/>
          <w:color w:val="000000" w:themeColor="text1"/>
          <w:spacing w:val="2"/>
          <w:sz w:val="24"/>
          <w:szCs w:val="24"/>
          <w:lang w:bidi="ru-RU"/>
        </w:rPr>
        <w:t>В школе имеется план повышения квалификации руководящих и педагогических кадров, который своевременно выполняется. Формы повышения квалификации руководящих и педагогических кадров: очная, дистанционная, очно-дистанционная.</w:t>
      </w:r>
    </w:p>
    <w:p>
      <w:pPr>
        <w:pStyle w:val="Normal"/>
        <w:widowControl w:val="false"/>
        <w:spacing w:lineRule="exact" w:line="210" w:before="0" w:after="0"/>
        <w:ind w:left="20" w:hanging="0"/>
        <w:jc w:val="both"/>
        <w:rPr/>
      </w:pPr>
      <w:r>
        <w:rPr>
          <w:rFonts w:eastAsia="Times New Roman" w:cs="Times New Roman" w:ascii="Times New Roman" w:hAnsi="Times New Roman"/>
          <w:b/>
          <w:i/>
          <w:color w:val="000000" w:themeColor="text1"/>
          <w:spacing w:val="2"/>
          <w:sz w:val="24"/>
          <w:szCs w:val="24"/>
          <w:lang w:bidi="ru-RU"/>
        </w:rPr>
        <w:t>2.6.</w:t>
        <w:tab/>
        <w:t>Качество учебно-методического, библиотечно-информационного обеспечения</w:t>
      </w:r>
    </w:p>
    <w:p>
      <w:pPr>
        <w:pStyle w:val="Normal"/>
        <w:widowControl w:val="false"/>
        <w:spacing w:lineRule="exact" w:line="317" w:before="0" w:after="0"/>
        <w:ind w:left="20" w:right="20" w:firstLine="700"/>
        <w:jc w:val="both"/>
        <w:rPr/>
      </w:pPr>
      <w:r>
        <w:rPr>
          <w:rFonts w:eastAsia="Times New Roman" w:cs="Times New Roman" w:ascii="Times New Roman" w:hAnsi="Times New Roman"/>
          <w:color w:val="000000" w:themeColor="text1"/>
          <w:spacing w:val="2"/>
          <w:sz w:val="24"/>
          <w:szCs w:val="24"/>
          <w:lang w:bidi="ru-RU"/>
        </w:rPr>
        <w:t xml:space="preserve">Наличие в библиотеке – 21200 экземпляров художественной литературы, школьных учебников - 9911.Читальный зал на 15 мест. </w:t>
      </w:r>
    </w:p>
    <w:p>
      <w:pPr>
        <w:pStyle w:val="Normal"/>
        <w:widowControl w:val="false"/>
        <w:spacing w:lineRule="exact" w:line="278" w:before="0" w:after="0"/>
        <w:ind w:left="20" w:right="20" w:firstLine="700"/>
        <w:jc w:val="both"/>
        <w:rPr/>
      </w:pPr>
      <w:r>
        <w:rPr>
          <w:rFonts w:eastAsia="Times New Roman" w:cs="Times New Roman" w:ascii="Times New Roman" w:hAnsi="Times New Roman"/>
          <w:color w:val="000000" w:themeColor="text1"/>
          <w:spacing w:val="2"/>
          <w:sz w:val="24"/>
          <w:szCs w:val="24"/>
          <w:lang w:bidi="ru-RU"/>
        </w:rPr>
        <w:t>В библиотеке есть Интернет, электронная почта, ведётся электронный каталог книг и учебников, оборудована локальная сеть.</w:t>
      </w:r>
    </w:p>
    <w:p>
      <w:pPr>
        <w:pStyle w:val="Normal"/>
        <w:widowControl w:val="false"/>
        <w:spacing w:lineRule="exact" w:line="278" w:before="0" w:after="0"/>
        <w:ind w:left="20" w:firstLine="700"/>
        <w:rPr/>
      </w:pPr>
      <w:r>
        <w:rPr>
          <w:rFonts w:eastAsia="Times New Roman" w:cs="Times New Roman" w:ascii="Times New Roman" w:hAnsi="Times New Roman"/>
          <w:color w:val="000000" w:themeColor="text1"/>
          <w:spacing w:val="2"/>
          <w:sz w:val="24"/>
          <w:szCs w:val="24"/>
          <w:lang w:bidi="ru-RU"/>
        </w:rPr>
        <w:t>Востребованность библиотечного фонда и информационной базы достаточно высока.</w:t>
      </w:r>
    </w:p>
    <w:p>
      <w:pPr>
        <w:pStyle w:val="Normal"/>
        <w:widowControl w:val="false"/>
        <w:tabs>
          <w:tab w:val="right" w:pos="10556" w:leader="none"/>
        </w:tabs>
        <w:spacing w:lineRule="exact" w:line="312" w:before="0" w:after="0"/>
        <w:ind w:left="20" w:right="20" w:firstLine="580"/>
        <w:jc w:val="both"/>
        <w:rPr/>
      </w:pPr>
      <w:r>
        <w:rPr>
          <w:rFonts w:eastAsia="Times New Roman" w:cs="Times New Roman" w:ascii="Times New Roman" w:hAnsi="Times New Roman"/>
          <w:color w:val="000000" w:themeColor="text1"/>
          <w:spacing w:val="2"/>
          <w:sz w:val="24"/>
          <w:szCs w:val="24"/>
          <w:lang w:bidi="ru-RU"/>
        </w:rPr>
        <w:t>Литература, имеющаяся в фондах библиотеки, в полной мере соответствует определенным стандартам и требованиям. Библиотека обеспечена периодическими изданиями, которые востребованы у читателей.</w:t>
      </w:r>
    </w:p>
    <w:p>
      <w:pPr>
        <w:pStyle w:val="Normal"/>
        <w:widowControl w:val="false"/>
        <w:numPr>
          <w:ilvl w:val="0"/>
          <w:numId w:val="14"/>
        </w:numPr>
        <w:tabs>
          <w:tab w:val="left" w:pos="1091" w:leader="none"/>
        </w:tabs>
        <w:spacing w:lineRule="exact" w:line="274" w:before="0" w:after="0"/>
        <w:ind w:right="20" w:hanging="0"/>
        <w:rPr/>
      </w:pPr>
      <w:r>
        <w:rPr>
          <w:rFonts w:eastAsia="Times New Roman" w:cs="Times New Roman" w:ascii="Times New Roman" w:hAnsi="Times New Roman"/>
          <w:b/>
          <w:color w:val="000000" w:themeColor="text1"/>
          <w:spacing w:val="2"/>
          <w:sz w:val="24"/>
          <w:szCs w:val="24"/>
          <w:shd w:fill="FFFFFF" w:val="clear"/>
          <w:lang w:bidi="ru-RU"/>
        </w:rPr>
        <w:t>Материально-техническая база.</w:t>
      </w:r>
    </w:p>
    <w:p>
      <w:pPr>
        <w:pStyle w:val="Normal"/>
        <w:spacing w:lineRule="auto" w:line="240" w:before="0" w:after="0"/>
        <w:ind w:firstLine="709"/>
        <w:jc w:val="both"/>
        <w:rPr/>
      </w:pPr>
      <w:r>
        <w:rPr>
          <w:rFonts w:cs="Times New Roman" w:ascii="Times New Roman" w:hAnsi="Times New Roman"/>
          <w:color w:val="000000" w:themeColor="text1"/>
          <w:sz w:val="24"/>
          <w:szCs w:val="24"/>
        </w:rPr>
        <w:t>В 2014/2015 учебном году продолжилась работа по укреплению материально-технической базы школы.</w:t>
      </w:r>
    </w:p>
    <w:p>
      <w:pPr>
        <w:pStyle w:val="Normal"/>
        <w:spacing w:lineRule="auto" w:line="240" w:before="0" w:after="0"/>
        <w:ind w:firstLine="709"/>
        <w:jc w:val="both"/>
        <w:rPr/>
      </w:pPr>
      <w:r>
        <w:rPr>
          <w:rFonts w:cs="Times New Roman" w:ascii="Times New Roman" w:hAnsi="Times New Roman"/>
          <w:color w:val="000000" w:themeColor="text1"/>
          <w:sz w:val="24"/>
          <w:szCs w:val="24"/>
        </w:rPr>
        <w:t>Приобретено компьютерное оборудование:</w:t>
      </w:r>
    </w:p>
    <w:tbl>
      <w:tblPr>
        <w:tblW w:w="9571"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4a0"/>
      </w:tblPr>
      <w:tblGrid>
        <w:gridCol w:w="4785"/>
        <w:gridCol w:w="4785"/>
      </w:tblGrid>
      <w:tr>
        <w:trPr/>
        <w:tc>
          <w:tcPr>
            <w:tcW w:w="4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r>
              <w:rPr>
                <w:rFonts w:cs="Times New Roman" w:ascii="Times New Roman" w:hAnsi="Times New Roman"/>
                <w:color w:val="000000" w:themeColor="text1"/>
                <w:lang w:eastAsia="en-US"/>
              </w:rPr>
              <w:t>Наименование</w:t>
            </w:r>
          </w:p>
        </w:tc>
        <w:tc>
          <w:tcPr>
            <w:tcW w:w="4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r>
              <w:rPr>
                <w:rFonts w:cs="Times New Roman" w:ascii="Times New Roman" w:hAnsi="Times New Roman"/>
                <w:color w:val="000000" w:themeColor="text1"/>
                <w:lang w:eastAsia="en-US"/>
              </w:rPr>
              <w:t>Кол-во (шт.)</w:t>
            </w:r>
          </w:p>
        </w:tc>
      </w:tr>
      <w:tr>
        <w:trPr/>
        <w:tc>
          <w:tcPr>
            <w:tcW w:w="4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Times New Roman" w:ascii="Times New Roman" w:hAnsi="Times New Roman"/>
                <w:color w:val="000000" w:themeColor="text1"/>
                <w:lang w:eastAsia="en-US"/>
              </w:rPr>
              <w:t>Интерактивная доска</w:t>
            </w:r>
          </w:p>
        </w:tc>
        <w:tc>
          <w:tcPr>
            <w:tcW w:w="4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Times New Roman" w:ascii="Times New Roman" w:hAnsi="Times New Roman"/>
                <w:color w:val="000000" w:themeColor="text1"/>
                <w:lang w:eastAsia="en-US"/>
              </w:rPr>
              <w:t>2</w:t>
            </w:r>
          </w:p>
        </w:tc>
      </w:tr>
      <w:tr>
        <w:trPr/>
        <w:tc>
          <w:tcPr>
            <w:tcW w:w="4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Times New Roman" w:ascii="Times New Roman" w:hAnsi="Times New Roman"/>
                <w:color w:val="000000" w:themeColor="text1"/>
                <w:lang w:eastAsia="en-US"/>
              </w:rPr>
              <w:t>Компьютер</w:t>
            </w:r>
          </w:p>
        </w:tc>
        <w:tc>
          <w:tcPr>
            <w:tcW w:w="4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Times New Roman" w:ascii="Times New Roman" w:hAnsi="Times New Roman"/>
                <w:color w:val="000000" w:themeColor="text1"/>
                <w:lang w:eastAsia="en-US"/>
              </w:rPr>
              <w:t>3</w:t>
            </w:r>
          </w:p>
        </w:tc>
      </w:tr>
    </w:tbl>
    <w:p>
      <w:pPr>
        <w:pStyle w:val="Normal"/>
        <w:spacing w:lineRule="auto" w:line="240" w:before="0" w:after="0"/>
        <w:ind w:firstLine="709"/>
        <w:jc w:val="both"/>
        <w:rPr/>
      </w:pPr>
      <w:r>
        <w:rPr>
          <w:rFonts w:cs="Times New Roman" w:ascii="Times New Roman" w:hAnsi="Times New Roman"/>
          <w:color w:val="000000" w:themeColor="text1"/>
          <w:sz w:val="24"/>
          <w:szCs w:val="24"/>
        </w:rPr>
        <w:t>.</w:t>
      </w:r>
    </w:p>
    <w:p>
      <w:pPr>
        <w:pStyle w:val="Normal"/>
        <w:spacing w:lineRule="auto" w:line="240" w:before="0" w:after="0"/>
        <w:ind w:firstLine="709"/>
        <w:jc w:val="both"/>
        <w:rPr/>
      </w:pPr>
      <w:r>
        <w:rPr>
          <w:rFonts w:cs="Times New Roman" w:ascii="Times New Roman" w:hAnsi="Times New Roman"/>
          <w:color w:val="000000" w:themeColor="text1"/>
          <w:sz w:val="24"/>
          <w:szCs w:val="24"/>
        </w:rPr>
        <w:t>.</w:t>
      </w:r>
    </w:p>
    <w:p>
      <w:pPr>
        <w:pStyle w:val="Normal"/>
        <w:spacing w:lineRule="auto" w:line="240" w:before="0" w:after="0"/>
        <w:ind w:firstLine="709"/>
        <w:jc w:val="both"/>
        <w:rPr/>
      </w:pPr>
      <w:r>
        <w:rPr>
          <w:rFonts w:cs="Times New Roman" w:ascii="Times New Roman" w:hAnsi="Times New Roman"/>
          <w:color w:val="000000" w:themeColor="text1"/>
          <w:sz w:val="24"/>
          <w:szCs w:val="24"/>
        </w:rPr>
        <w:t>Постепенно идет обновление мебели в административных и учебных кабинетах.</w:t>
      </w:r>
    </w:p>
    <w:tbl>
      <w:tblPr>
        <w:tblW w:w="9571"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4a0"/>
      </w:tblPr>
      <w:tblGrid>
        <w:gridCol w:w="4785"/>
        <w:gridCol w:w="4785"/>
      </w:tblGrid>
      <w:tr>
        <w:trPr/>
        <w:tc>
          <w:tcPr>
            <w:tcW w:w="4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r>
              <w:rPr>
                <w:rFonts w:cs="Times New Roman" w:ascii="Times New Roman" w:hAnsi="Times New Roman"/>
                <w:color w:val="000000" w:themeColor="text1"/>
                <w:lang w:eastAsia="en-US"/>
              </w:rPr>
              <w:t>Наименование</w:t>
            </w:r>
          </w:p>
        </w:tc>
        <w:tc>
          <w:tcPr>
            <w:tcW w:w="4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r>
              <w:rPr>
                <w:rFonts w:cs="Times New Roman" w:ascii="Times New Roman" w:hAnsi="Times New Roman"/>
                <w:color w:val="000000" w:themeColor="text1"/>
                <w:lang w:eastAsia="en-US"/>
              </w:rPr>
              <w:t>Кол-во (шт.)</w:t>
            </w:r>
          </w:p>
        </w:tc>
      </w:tr>
      <w:tr>
        <w:trPr/>
        <w:tc>
          <w:tcPr>
            <w:tcW w:w="4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Times New Roman" w:ascii="Times New Roman" w:hAnsi="Times New Roman"/>
                <w:color w:val="000000" w:themeColor="text1"/>
                <w:lang w:eastAsia="en-US"/>
              </w:rPr>
              <w:t>Парты разноуровневые</w:t>
            </w:r>
          </w:p>
        </w:tc>
        <w:tc>
          <w:tcPr>
            <w:tcW w:w="4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Times New Roman" w:ascii="Times New Roman" w:hAnsi="Times New Roman"/>
                <w:color w:val="000000" w:themeColor="text1"/>
                <w:lang w:eastAsia="en-US"/>
              </w:rPr>
              <w:t>60</w:t>
            </w:r>
          </w:p>
        </w:tc>
      </w:tr>
      <w:tr>
        <w:trPr/>
        <w:tc>
          <w:tcPr>
            <w:tcW w:w="4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Times New Roman" w:ascii="Times New Roman" w:hAnsi="Times New Roman"/>
                <w:color w:val="000000" w:themeColor="text1"/>
                <w:lang w:eastAsia="en-US"/>
              </w:rPr>
              <w:t>Стул ученический</w:t>
            </w:r>
          </w:p>
        </w:tc>
        <w:tc>
          <w:tcPr>
            <w:tcW w:w="4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Times New Roman" w:ascii="Times New Roman" w:hAnsi="Times New Roman"/>
                <w:color w:val="000000" w:themeColor="text1"/>
                <w:lang w:eastAsia="en-US"/>
              </w:rPr>
              <w:t>120</w:t>
            </w:r>
          </w:p>
        </w:tc>
      </w:tr>
      <w:tr>
        <w:trPr/>
        <w:tc>
          <w:tcPr>
            <w:tcW w:w="4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Times New Roman" w:ascii="Times New Roman" w:hAnsi="Times New Roman"/>
                <w:color w:val="000000" w:themeColor="text1"/>
                <w:lang w:eastAsia="en-US"/>
              </w:rPr>
              <w:t>Стеллаж</w:t>
            </w:r>
          </w:p>
        </w:tc>
        <w:tc>
          <w:tcPr>
            <w:tcW w:w="4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Times New Roman" w:ascii="Times New Roman" w:hAnsi="Times New Roman"/>
                <w:color w:val="000000" w:themeColor="text1"/>
                <w:lang w:eastAsia="en-US"/>
              </w:rPr>
              <w:t>1</w:t>
            </w:r>
          </w:p>
        </w:tc>
      </w:tr>
      <w:tr>
        <w:trPr/>
        <w:tc>
          <w:tcPr>
            <w:tcW w:w="4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Times New Roman" w:ascii="Times New Roman" w:hAnsi="Times New Roman"/>
                <w:color w:val="000000" w:themeColor="text1"/>
                <w:lang w:eastAsia="en-US"/>
              </w:rPr>
              <w:t>Шкаф</w:t>
            </w:r>
          </w:p>
        </w:tc>
        <w:tc>
          <w:tcPr>
            <w:tcW w:w="47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Fonts w:cs="Times New Roman" w:ascii="Times New Roman" w:hAnsi="Times New Roman"/>
                <w:color w:val="000000" w:themeColor="text1"/>
                <w:lang w:eastAsia="en-US"/>
              </w:rPr>
              <w:t>2</w:t>
            </w:r>
          </w:p>
        </w:tc>
      </w:tr>
    </w:tbl>
    <w:p>
      <w:pPr>
        <w:pStyle w:val="Normal"/>
        <w:spacing w:lineRule="auto" w:line="240" w:before="0" w:after="0"/>
        <w:ind w:firstLine="709"/>
        <w:jc w:val="both"/>
        <w:rPr/>
      </w:pPr>
      <w:r>
        <w:rPr>
          <w:rFonts w:cs="Times New Roman" w:ascii="Times New Roman" w:hAnsi="Times New Roman"/>
          <w:color w:val="000000" w:themeColor="text1"/>
          <w:sz w:val="24"/>
          <w:szCs w:val="24"/>
        </w:rPr>
        <w:t>Новая мебель преобразила методический кабинет, учебные кабинеты №28,29</w:t>
      </w:r>
    </w:p>
    <w:p>
      <w:pPr>
        <w:pStyle w:val="Normal"/>
        <w:spacing w:lineRule="auto" w:line="240" w:before="0" w:after="0"/>
        <w:ind w:firstLine="709"/>
        <w:jc w:val="both"/>
        <w:rPr/>
      </w:pPr>
      <w:r>
        <w:rPr>
          <w:rFonts w:cs="Times New Roman" w:ascii="Times New Roman" w:hAnsi="Times New Roman"/>
          <w:color w:val="000000" w:themeColor="text1"/>
          <w:sz w:val="24"/>
          <w:szCs w:val="24"/>
        </w:rPr>
        <w:t>В истекшем учебном году происходило развитие информационной образовательной среды. Значительно увеличился фонд учебников  (на 1581 экземпляров).</w:t>
      </w:r>
    </w:p>
    <w:p>
      <w:pPr>
        <w:pStyle w:val="Normal"/>
        <w:spacing w:lineRule="auto" w:line="240" w:before="0" w:after="0"/>
        <w:ind w:firstLine="709"/>
        <w:jc w:val="both"/>
        <w:rPr/>
      </w:pPr>
      <w:r>
        <w:rPr>
          <w:rFonts w:cs="Times New Roman" w:ascii="Times New Roman" w:hAnsi="Times New Roman"/>
          <w:color w:val="000000" w:themeColor="text1"/>
          <w:sz w:val="24"/>
          <w:szCs w:val="24"/>
        </w:rPr>
        <w:t>В течение года школа заменила столовое  оборудование на 90%</w:t>
      </w:r>
    </w:p>
    <w:p>
      <w:pPr>
        <w:pStyle w:val="Normal"/>
        <w:spacing w:lineRule="auto" w:line="240" w:before="0" w:after="0"/>
        <w:ind w:firstLine="709"/>
        <w:jc w:val="both"/>
        <w:rPr/>
      </w:pPr>
      <w:r>
        <w:rPr>
          <w:rFonts w:cs="Times New Roman" w:ascii="Times New Roman" w:hAnsi="Times New Roman"/>
          <w:color w:val="000000" w:themeColor="text1"/>
          <w:sz w:val="24"/>
          <w:szCs w:val="24"/>
        </w:rPr>
        <w:t>Проведен ремонт пищеблока, актового , спортивного залов на сумму 2 млн.200 тыс. рублей.</w:t>
      </w:r>
    </w:p>
    <w:p>
      <w:pPr>
        <w:pStyle w:val="Normal"/>
        <w:spacing w:lineRule="auto" w:line="240" w:before="0" w:after="0"/>
        <w:ind w:firstLine="709"/>
        <w:jc w:val="both"/>
        <w:rPr/>
      </w:pPr>
      <w:r>
        <w:rPr>
          <w:rFonts w:cs="Times New Roman" w:ascii="Times New Roman" w:hAnsi="Times New Roman"/>
          <w:color w:val="000000" w:themeColor="text1"/>
          <w:sz w:val="24"/>
          <w:szCs w:val="24"/>
        </w:rPr>
        <w:t>В период подготовки школы к новому учебному году проведен качественный ремонт здания школы. Изменен в положительную сторону облик многих учебных кабинетов. Огромную помощь в ремонте оказали родители учащихся. Очень большая работа проведена в кабинетах № 6,8,9,21,24,25,27,28,29,.</w:t>
      </w:r>
    </w:p>
    <w:p>
      <w:pPr>
        <w:pStyle w:val="Normal"/>
        <w:spacing w:lineRule="auto" w:line="240" w:before="0" w:after="0"/>
        <w:ind w:firstLine="709"/>
        <w:jc w:val="both"/>
        <w:rPr/>
      </w:pPr>
      <w:r>
        <w:rPr>
          <w:rFonts w:cs="Times New Roman" w:ascii="Times New Roman" w:hAnsi="Times New Roman"/>
          <w:color w:val="000000" w:themeColor="text1"/>
          <w:sz w:val="24"/>
          <w:szCs w:val="24"/>
        </w:rPr>
        <w:t>В следующем учебном году необходимо продолжить процесс информатизации школы. Требуется заменить мебель в трех кабинетах. Значительно увеличить фонд учебной и художественной литературы.</w:t>
      </w:r>
    </w:p>
    <w:p>
      <w:pPr>
        <w:pStyle w:val="Normal"/>
        <w:spacing w:lineRule="auto" w:line="24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widowControl w:val="false"/>
        <w:numPr>
          <w:ilvl w:val="0"/>
          <w:numId w:val="14"/>
        </w:numPr>
        <w:tabs>
          <w:tab w:val="left" w:pos="709" w:leader="none"/>
          <w:tab w:val="left" w:pos="1126" w:leader="none"/>
        </w:tabs>
        <w:spacing w:lineRule="auto" w:line="240" w:before="0" w:after="0"/>
        <w:jc w:val="both"/>
        <w:rPr/>
      </w:pPr>
      <w:r>
        <w:rPr>
          <w:rFonts w:eastAsia="Times New Roman" w:cs="Times New Roman" w:ascii="Times New Roman" w:hAnsi="Times New Roman"/>
          <w:b/>
          <w:i/>
          <w:color w:val="000000" w:themeColor="text1"/>
          <w:spacing w:val="2"/>
          <w:sz w:val="24"/>
          <w:szCs w:val="24"/>
          <w:lang w:bidi="ru-RU"/>
        </w:rPr>
        <w:t>Функционирование внутренней системы оценки качества</w:t>
      </w:r>
    </w:p>
    <w:p>
      <w:pPr>
        <w:pStyle w:val="Normal"/>
        <w:tabs>
          <w:tab w:val="left" w:pos="709" w:leader="none"/>
        </w:tabs>
        <w:spacing w:lineRule="auto" w:line="240" w:before="0" w:after="0"/>
        <w:jc w:val="both"/>
        <w:rPr/>
      </w:pPr>
      <w:r>
        <w:rPr>
          <w:rFonts w:eastAsia="Times New Roman" w:cs="Times New Roman" w:ascii="Times New Roman" w:hAnsi="Times New Roman"/>
          <w:color w:val="000000" w:themeColor="text1"/>
          <w:sz w:val="24"/>
          <w:szCs w:val="24"/>
        </w:rPr>
        <w:tab/>
        <w:t>Образовательной программой определены направления работы: оценка качества нормативной правовой базы школы; образовательных программ школы; знаний обучающихся; достижений обучающихся во внеурочной деятельности; оценка качества образовательных услуг; условий для осуществления образовательного процесса; работы педагогов. Осуществлялся непрерывный мониторинг успеваемости по учебным предметам.</w:t>
      </w:r>
    </w:p>
    <w:p>
      <w:pPr>
        <w:pStyle w:val="Normal"/>
        <w:widowControl w:val="false"/>
        <w:numPr>
          <w:ilvl w:val="0"/>
          <w:numId w:val="14"/>
        </w:numPr>
        <w:tabs>
          <w:tab w:val="left" w:pos="709" w:leader="none"/>
          <w:tab w:val="left" w:pos="1126" w:leader="none"/>
        </w:tabs>
        <w:spacing w:lineRule="auto" w:line="240" w:before="0" w:after="0"/>
        <w:jc w:val="both"/>
        <w:rPr/>
      </w:pPr>
      <w:r>
        <w:rPr>
          <w:rFonts w:eastAsia="Courier New" w:cs="Times New Roman" w:ascii="Times New Roman" w:hAnsi="Times New Roman"/>
          <w:b/>
          <w:i/>
          <w:color w:val="000000" w:themeColor="text1"/>
          <w:sz w:val="24"/>
          <w:szCs w:val="24"/>
          <w:lang w:bidi="ru-RU"/>
        </w:rPr>
        <w:t>Анализ показателей деятельности организации образования</w:t>
      </w:r>
    </w:p>
    <w:p>
      <w:pPr>
        <w:pStyle w:val="Normal"/>
        <w:widowControl w:val="false"/>
        <w:spacing w:lineRule="auto" w:line="240" w:before="0" w:after="0"/>
        <w:ind w:left="20" w:right="20" w:firstLine="560"/>
        <w:jc w:val="both"/>
        <w:rPr/>
      </w:pPr>
      <w:r>
        <w:rPr>
          <w:rFonts w:eastAsia="Times New Roman" w:cs="Times New Roman" w:ascii="Times New Roman" w:hAnsi="Times New Roman"/>
          <w:color w:val="000000" w:themeColor="text1"/>
          <w:spacing w:val="2"/>
          <w:sz w:val="24"/>
          <w:szCs w:val="24"/>
          <w:lang w:bidi="ru-RU"/>
        </w:rPr>
        <w:t>Анализ жизнедеятельности школы позволил определить её основные конкурентные преимущества, а именно:</w:t>
      </w:r>
    </w:p>
    <w:p>
      <w:pPr>
        <w:pStyle w:val="Normal"/>
        <w:widowControl w:val="false"/>
        <w:numPr>
          <w:ilvl w:val="0"/>
          <w:numId w:val="15"/>
        </w:numPr>
        <w:tabs>
          <w:tab w:val="left" w:pos="663" w:leader="none"/>
        </w:tabs>
        <w:spacing w:lineRule="auto" w:line="240" w:before="0" w:after="0"/>
        <w:ind w:left="720" w:right="20" w:hanging="360"/>
        <w:jc w:val="both"/>
        <w:rPr/>
      </w:pPr>
      <w:r>
        <w:rPr>
          <w:rFonts w:eastAsia="Times New Roman" w:cs="Times New Roman" w:ascii="Times New Roman" w:hAnsi="Times New Roman"/>
          <w:color w:val="000000" w:themeColor="text1"/>
          <w:spacing w:val="2"/>
          <w:sz w:val="24"/>
          <w:szCs w:val="24"/>
          <w:lang w:bidi="ru-RU"/>
        </w:rPr>
        <w:t>в школе работает квалифицированный педагогический коллектив, мотивированный на деятельность по развитию образовательного учреждения;</w:t>
      </w:r>
    </w:p>
    <w:p>
      <w:pPr>
        <w:pStyle w:val="Normal"/>
        <w:widowControl w:val="false"/>
        <w:numPr>
          <w:ilvl w:val="0"/>
          <w:numId w:val="15"/>
        </w:numPr>
        <w:tabs>
          <w:tab w:val="left" w:pos="663" w:leader="none"/>
        </w:tabs>
        <w:spacing w:lineRule="auto" w:line="240" w:before="0" w:after="0"/>
        <w:ind w:left="720" w:right="20" w:hanging="360"/>
        <w:jc w:val="both"/>
        <w:rPr/>
      </w:pPr>
      <w:r>
        <w:rPr>
          <w:rFonts w:eastAsia="Times New Roman" w:cs="Times New Roman" w:ascii="Times New Roman" w:hAnsi="Times New Roman"/>
          <w:color w:val="000000" w:themeColor="text1"/>
          <w:spacing w:val="2"/>
          <w:sz w:val="24"/>
          <w:szCs w:val="24"/>
          <w:lang w:bidi="ru-RU"/>
        </w:rPr>
        <w:t>разработана система морального и материального стимулирования педагогических работников, работников службы сопровождения и технического персонала;</w:t>
      </w:r>
    </w:p>
    <w:p>
      <w:pPr>
        <w:pStyle w:val="Normal"/>
        <w:widowControl w:val="false"/>
        <w:numPr>
          <w:ilvl w:val="0"/>
          <w:numId w:val="15"/>
        </w:numPr>
        <w:tabs>
          <w:tab w:val="left" w:pos="663" w:leader="none"/>
        </w:tabs>
        <w:spacing w:lineRule="auto" w:line="240" w:before="0" w:after="0"/>
        <w:ind w:left="720" w:right="20" w:hanging="360"/>
        <w:jc w:val="both"/>
        <w:rPr/>
      </w:pPr>
      <w:r>
        <w:rPr>
          <w:rFonts w:eastAsia="Times New Roman" w:cs="Times New Roman" w:ascii="Times New Roman" w:hAnsi="Times New Roman"/>
          <w:color w:val="000000" w:themeColor="text1"/>
          <w:spacing w:val="2"/>
          <w:sz w:val="24"/>
          <w:szCs w:val="24"/>
          <w:lang w:bidi="ru-RU"/>
        </w:rPr>
        <w:t>обеспечивается повышение уровня информированности и технологической грамотности педагогов в вопросах здоровьесбережения;</w:t>
      </w:r>
    </w:p>
    <w:p>
      <w:pPr>
        <w:pStyle w:val="Normal"/>
        <w:widowControl w:val="false"/>
        <w:numPr>
          <w:ilvl w:val="0"/>
          <w:numId w:val="15"/>
        </w:numPr>
        <w:tabs>
          <w:tab w:val="left" w:pos="663" w:leader="none"/>
        </w:tabs>
        <w:spacing w:lineRule="auto" w:line="240" w:before="0" w:after="0"/>
        <w:ind w:left="720" w:right="20" w:hanging="360"/>
        <w:jc w:val="both"/>
        <w:rPr/>
      </w:pPr>
      <w:r>
        <w:rPr>
          <w:rFonts w:eastAsia="Times New Roman" w:cs="Times New Roman" w:ascii="Times New Roman" w:hAnsi="Times New Roman"/>
          <w:color w:val="000000" w:themeColor="text1"/>
          <w:spacing w:val="2"/>
          <w:sz w:val="24"/>
          <w:szCs w:val="24"/>
          <w:lang w:bidi="ru-RU"/>
        </w:rPr>
        <w:t>уровень подготовки выпускников позволяет им продолжать получать образование в средних и профессиональных заведениях.</w:t>
      </w:r>
    </w:p>
    <w:p>
      <w:pPr>
        <w:pStyle w:val="Normal"/>
        <w:widowControl w:val="false"/>
        <w:numPr>
          <w:ilvl w:val="0"/>
          <w:numId w:val="15"/>
        </w:numPr>
        <w:tabs>
          <w:tab w:val="left" w:pos="663" w:leader="none"/>
        </w:tabs>
        <w:spacing w:lineRule="auto" w:line="240" w:before="0" w:after="0"/>
        <w:ind w:left="720" w:right="20" w:hanging="360"/>
        <w:jc w:val="both"/>
        <w:rPr/>
      </w:pPr>
      <w:r>
        <w:rPr>
          <w:rFonts w:eastAsia="Times New Roman" w:cs="Times New Roman" w:ascii="Times New Roman" w:hAnsi="Times New Roman"/>
          <w:color w:val="000000" w:themeColor="text1"/>
          <w:spacing w:val="2"/>
          <w:sz w:val="24"/>
          <w:szCs w:val="24"/>
          <w:lang w:bidi="ru-RU"/>
        </w:rPr>
        <w:t>использование современных педагогических технологий (в том числе – информационно-</w:t>
        <w:softHyphen/>
        <w:t>коммуникационных технологий) способствует повышению качества образовательного процесса.</w:t>
      </w:r>
    </w:p>
    <w:p>
      <w:pPr>
        <w:pStyle w:val="Normal"/>
        <w:widowControl w:val="false"/>
        <w:spacing w:lineRule="auto" w:line="240" w:before="0" w:after="0"/>
        <w:ind w:left="23" w:firstLine="709"/>
        <w:jc w:val="both"/>
        <w:rPr/>
      </w:pPr>
      <w:r>
        <w:rPr>
          <w:rFonts w:eastAsia="Times New Roman" w:cs="Times New Roman" w:ascii="Times New Roman" w:hAnsi="Times New Roman"/>
          <w:color w:val="000000" w:themeColor="text1"/>
          <w:spacing w:val="2"/>
          <w:sz w:val="24"/>
          <w:szCs w:val="24"/>
          <w:lang w:bidi="ru-RU"/>
        </w:rPr>
        <w:t>Всё это обеспечивает достаточно высокий авторитет образовательной организации в социуме. В образовательной организации работают творческие педагоги и обучаются талантливые дети.</w:t>
      </w:r>
    </w:p>
    <w:p>
      <w:pPr>
        <w:pStyle w:val="Normal"/>
        <w:widowControl w:val="false"/>
        <w:spacing w:lineRule="auto" w:line="240" w:before="0" w:after="0"/>
        <w:ind w:left="20" w:hanging="0"/>
        <w:rPr/>
      </w:pPr>
      <w:r>
        <w:rPr>
          <w:rFonts w:eastAsia="Times New Roman" w:cs="Times New Roman" w:ascii="Times New Roman" w:hAnsi="Times New Roman"/>
          <w:color w:val="000000" w:themeColor="text1"/>
          <w:spacing w:val="2"/>
          <w:sz w:val="24"/>
          <w:szCs w:val="24"/>
          <w:lang w:bidi="ru-RU"/>
        </w:rPr>
        <w:t>В ходе анализа выявлены следующие проблемы:</w:t>
      </w:r>
    </w:p>
    <w:p>
      <w:pPr>
        <w:pStyle w:val="Normal"/>
        <w:widowControl w:val="false"/>
        <w:numPr>
          <w:ilvl w:val="0"/>
          <w:numId w:val="16"/>
        </w:numPr>
        <w:tabs>
          <w:tab w:val="left" w:pos="663" w:leader="none"/>
        </w:tabs>
        <w:spacing w:lineRule="auto" w:line="240" w:before="0" w:after="0"/>
        <w:ind w:left="740" w:right="20" w:hanging="360"/>
        <w:jc w:val="both"/>
        <w:rPr/>
      </w:pPr>
      <w:r>
        <w:rPr>
          <w:rFonts w:eastAsia="Times New Roman" w:cs="Times New Roman" w:ascii="Times New Roman" w:hAnsi="Times New Roman"/>
          <w:color w:val="000000" w:themeColor="text1"/>
          <w:spacing w:val="2"/>
          <w:sz w:val="24"/>
          <w:szCs w:val="24"/>
          <w:lang w:bidi="ru-RU"/>
        </w:rPr>
        <w:t>недостаточно эффективно осуществляется внедрение педагогами активных форм и методов проведения уроков (дискуссии, исследовательская работа, проектная деятельность).</w:t>
      </w:r>
    </w:p>
    <w:p>
      <w:pPr>
        <w:pStyle w:val="Normal"/>
        <w:widowControl w:val="false"/>
        <w:numPr>
          <w:ilvl w:val="0"/>
          <w:numId w:val="16"/>
        </w:numPr>
        <w:tabs>
          <w:tab w:val="left" w:pos="663" w:leader="none"/>
        </w:tabs>
        <w:spacing w:lineRule="auto" w:line="240" w:before="0" w:after="0"/>
        <w:ind w:left="740" w:right="20" w:hanging="360"/>
        <w:jc w:val="both"/>
        <w:rPr/>
      </w:pPr>
      <w:r>
        <w:rPr>
          <w:rFonts w:eastAsia="Times New Roman" w:cs="Times New Roman" w:ascii="Times New Roman" w:hAnsi="Times New Roman"/>
          <w:color w:val="000000" w:themeColor="text1"/>
          <w:spacing w:val="2"/>
          <w:sz w:val="24"/>
          <w:szCs w:val="24"/>
          <w:lang w:bidi="ru-RU"/>
        </w:rPr>
        <w:t>требуется активнее повышать уровень квалификации педагогов для устранения вышеуказанной проблемы и по вопросам внедрения ФГОС НОО и ФГОС ОО, используя для этого различные формы (очные, дистанционные).</w:t>
      </w:r>
    </w:p>
    <w:p>
      <w:pPr>
        <w:pStyle w:val="Normal"/>
        <w:widowControl w:val="false"/>
        <w:spacing w:lineRule="auto" w:line="240" w:before="0" w:after="0"/>
        <w:ind w:left="20" w:hanging="0"/>
        <w:rPr/>
      </w:pPr>
      <w:r>
        <w:rPr>
          <w:rFonts w:eastAsia="Times New Roman" w:cs="Times New Roman" w:ascii="Times New Roman" w:hAnsi="Times New Roman"/>
          <w:color w:val="000000" w:themeColor="text1"/>
          <w:spacing w:val="2"/>
          <w:sz w:val="24"/>
          <w:szCs w:val="24"/>
          <w:lang w:bidi="ru-RU"/>
        </w:rPr>
        <w:t>Поэтому определены следующие задачи школы:</w:t>
      </w:r>
    </w:p>
    <w:p>
      <w:pPr>
        <w:pStyle w:val="Normal"/>
        <w:widowControl w:val="false"/>
        <w:tabs>
          <w:tab w:val="left" w:pos="724" w:leader="none"/>
        </w:tabs>
        <w:spacing w:lineRule="auto" w:line="240" w:before="0" w:after="0"/>
        <w:jc w:val="both"/>
        <w:rPr/>
      </w:pPr>
      <w:r>
        <w:rPr>
          <w:rFonts w:eastAsia="Times New Roman" w:cs="Times New Roman" w:ascii="Times New Roman" w:hAnsi="Times New Roman"/>
          <w:color w:val="000000" w:themeColor="text1"/>
          <w:spacing w:val="2"/>
          <w:sz w:val="24"/>
          <w:szCs w:val="24"/>
          <w:lang w:bidi="ru-RU"/>
        </w:rPr>
        <w:t>Создать условия для: освоения и внедрения новых образовательных технологий (ИКТ, проектной и исследовательской деятельности); подготовки руководящих и педагогических кадров к введению ФГОС ОО.</w:t>
      </w:r>
    </w:p>
    <w:p>
      <w:pPr>
        <w:pStyle w:val="Normal"/>
        <w:tabs>
          <w:tab w:val="left" w:pos="727" w:leader="none"/>
          <w:tab w:val="left" w:pos="993" w:leader="none"/>
        </w:tabs>
        <w:spacing w:lineRule="auto" w:line="240" w:before="0" w:after="0"/>
        <w:ind w:firstLine="567"/>
        <w:jc w:val="both"/>
        <w:rPr/>
      </w:pPr>
      <w:r>
        <w:rPr/>
      </w:r>
      <w:r>
        <w:br w:type="page"/>
      </w:r>
    </w:p>
    <w:p>
      <w:pPr>
        <w:pStyle w:val="ConsPlusNormal"/>
        <w:ind w:firstLine="540"/>
        <w:jc w:val="both"/>
        <w:rPr/>
      </w:pPr>
      <w:r>
        <w:rPr/>
      </w:r>
    </w:p>
    <w:p>
      <w:pPr>
        <w:pStyle w:val="ConsPlusNormal"/>
        <w:numPr>
          <w:ilvl w:val="0"/>
          <w:numId w:val="0"/>
        </w:numPr>
        <w:jc w:val="right"/>
        <w:outlineLvl w:val="0"/>
        <w:rPr/>
      </w:pPr>
      <w:bookmarkStart w:id="1" w:name="Par186"/>
      <w:bookmarkEnd w:id="1"/>
      <w:r>
        <w:rPr/>
        <w:t>Приложение N 2</w:t>
      </w:r>
    </w:p>
    <w:p>
      <w:pPr>
        <w:pStyle w:val="ConsPlusNormal"/>
        <w:ind w:firstLine="540"/>
        <w:jc w:val="both"/>
        <w:rPr/>
      </w:pPr>
      <w:r>
        <w:rPr/>
      </w:r>
    </w:p>
    <w:p>
      <w:pPr>
        <w:pStyle w:val="ConsPlusNormal"/>
        <w:jc w:val="right"/>
        <w:rPr/>
      </w:pPr>
      <w:r>
        <w:rPr/>
        <w:t>Утверждены</w:t>
      </w:r>
    </w:p>
    <w:p>
      <w:pPr>
        <w:pStyle w:val="ConsPlusNormal"/>
        <w:jc w:val="right"/>
        <w:rPr/>
      </w:pPr>
      <w:r>
        <w:rPr/>
        <w:t>приказом Министерства образования</w:t>
      </w:r>
    </w:p>
    <w:p>
      <w:pPr>
        <w:pStyle w:val="ConsPlusNormal"/>
        <w:jc w:val="right"/>
        <w:rPr/>
      </w:pPr>
      <w:r>
        <w:rPr/>
        <w:t>и науки Российской Федерации</w:t>
      </w:r>
    </w:p>
    <w:p>
      <w:pPr>
        <w:pStyle w:val="ConsPlusNormal"/>
        <w:jc w:val="right"/>
        <w:rPr/>
      </w:pPr>
      <w:r>
        <w:rPr/>
        <w:t>от 10 декабря 2013 г. N 1324</w:t>
      </w:r>
    </w:p>
    <w:p>
      <w:pPr>
        <w:pStyle w:val="ConsPlusNormal"/>
        <w:ind w:firstLine="540"/>
        <w:jc w:val="both"/>
        <w:rPr/>
      </w:pPr>
      <w:r>
        <w:rPr/>
      </w:r>
    </w:p>
    <w:p>
      <w:pPr>
        <w:pStyle w:val="ConsPlusNormal"/>
        <w:jc w:val="center"/>
        <w:rPr>
          <w:b/>
          <w:b/>
          <w:bCs/>
        </w:rPr>
      </w:pPr>
      <w:bookmarkStart w:id="2" w:name="Par193"/>
      <w:bookmarkEnd w:id="2"/>
      <w:r>
        <w:rPr>
          <w:b/>
          <w:bCs/>
        </w:rPr>
        <w:t>ПОКАЗАТЕЛИ</w:t>
      </w:r>
    </w:p>
    <w:p>
      <w:pPr>
        <w:pStyle w:val="ConsPlusNormal"/>
        <w:jc w:val="center"/>
        <w:rPr>
          <w:b/>
          <w:b/>
          <w:bCs/>
        </w:rPr>
      </w:pPr>
      <w:r>
        <w:rPr>
          <w:b/>
          <w:bCs/>
        </w:rPr>
        <w:t>ДЕЯТЕЛЬНОСТИ ОБЩЕОБРАЗОВАТЕЛЬНОЙ ОРГАНИЗАЦИИ,</w:t>
      </w:r>
    </w:p>
    <w:p>
      <w:pPr>
        <w:pStyle w:val="ConsPlusNormal"/>
        <w:jc w:val="center"/>
        <w:rPr>
          <w:b/>
          <w:b/>
          <w:bCs/>
        </w:rPr>
      </w:pPr>
      <w:r>
        <w:rPr>
          <w:b/>
          <w:bCs/>
        </w:rPr>
        <w:t>ПОДЛЕЖАЩЕЙ САМООБСЛЕДОВАНИЮ в 2015г</w:t>
      </w:r>
    </w:p>
    <w:p>
      <w:pPr>
        <w:pStyle w:val="ConsPlusNormal"/>
        <w:ind w:firstLine="540"/>
        <w:jc w:val="both"/>
        <w:rPr/>
      </w:pPr>
      <w:r>
        <w:rPr/>
      </w:r>
    </w:p>
    <w:tbl>
      <w:tblPr>
        <w:tblW w:w="9639" w:type="dxa"/>
        <w:jc w:val="left"/>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5" w:type="dxa"/>
        </w:tblCellMar>
        <w:tblLook w:val="04a0"/>
      </w:tblPr>
      <w:tblGrid>
        <w:gridCol w:w="1018"/>
        <w:gridCol w:w="7031"/>
        <w:gridCol w:w="1590"/>
      </w:tblGrid>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N п/п</w:t>
            </w:r>
          </w:p>
        </w:tc>
        <w:tc>
          <w:tcPr>
            <w:tcW w:w="7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Показатели</w:t>
            </w:r>
          </w:p>
        </w:tc>
        <w:tc>
          <w:tcPr>
            <w:tcW w:w="1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Единица измерения</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numPr>
                <w:ilvl w:val="0"/>
                <w:numId w:val="0"/>
              </w:numPr>
              <w:spacing w:lineRule="auto" w:line="276"/>
              <w:jc w:val="center"/>
              <w:outlineLvl w:val="1"/>
              <w:rPr/>
            </w:pPr>
            <w:bookmarkStart w:id="3" w:name="Par200"/>
            <w:bookmarkEnd w:id="3"/>
            <w:r>
              <w:rPr/>
              <w:t>1.</w:t>
            </w:r>
          </w:p>
        </w:tc>
        <w:tc>
          <w:tcPr>
            <w:tcW w:w="7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rPr/>
            </w:pPr>
            <w:r>
              <w:rPr/>
              <w:t>Образовательная деятельность</w:t>
            </w:r>
          </w:p>
        </w:tc>
        <w:tc>
          <w:tcPr>
            <w:tcW w:w="1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1.1</w:t>
            </w:r>
          </w:p>
        </w:tc>
        <w:tc>
          <w:tcPr>
            <w:tcW w:w="7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rPr/>
            </w:pPr>
            <w:r>
              <w:rPr/>
              <w:t>Общая численность учащихся</w:t>
            </w:r>
          </w:p>
        </w:tc>
        <w:tc>
          <w:tcPr>
            <w:tcW w:w="1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424 человека</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 xml:space="preserve"> </w:t>
            </w:r>
            <w:r>
              <w:rPr/>
              <w:t>1.2</w:t>
            </w:r>
          </w:p>
        </w:tc>
        <w:tc>
          <w:tcPr>
            <w:tcW w:w="7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rPr/>
            </w:pPr>
            <w:r>
              <w:rPr/>
              <w:t>Численность учащихся по образовательной программе начального общего образования</w:t>
            </w:r>
          </w:p>
        </w:tc>
        <w:tc>
          <w:tcPr>
            <w:tcW w:w="1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158 человек</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1.3</w:t>
            </w:r>
          </w:p>
        </w:tc>
        <w:tc>
          <w:tcPr>
            <w:tcW w:w="7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rPr/>
            </w:pPr>
            <w:r>
              <w:rPr/>
              <w:t>Численность учащихся по образовательной программе основного общего образования</w:t>
            </w:r>
          </w:p>
        </w:tc>
        <w:tc>
          <w:tcPr>
            <w:tcW w:w="1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235человека</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1.4</w:t>
            </w:r>
          </w:p>
        </w:tc>
        <w:tc>
          <w:tcPr>
            <w:tcW w:w="7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rPr/>
            </w:pPr>
            <w:r>
              <w:rPr/>
              <w:t>Численность учащихся по образовательной программе среднего общего образования</w:t>
            </w:r>
          </w:p>
        </w:tc>
        <w:tc>
          <w:tcPr>
            <w:tcW w:w="1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31 человек</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1.5</w:t>
            </w:r>
          </w:p>
        </w:tc>
        <w:tc>
          <w:tcPr>
            <w:tcW w:w="7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rPr/>
            </w:pPr>
            <w:r>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158человек/</w:t>
            </w:r>
          </w:p>
          <w:p>
            <w:pPr>
              <w:pStyle w:val="ConsPlusNormal"/>
              <w:spacing w:lineRule="auto" w:line="276"/>
              <w:jc w:val="center"/>
              <w:rPr/>
            </w:pPr>
            <w:r>
              <w:rPr/>
              <w:t>45%</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1.6</w:t>
            </w:r>
          </w:p>
        </w:tc>
        <w:tc>
          <w:tcPr>
            <w:tcW w:w="7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rPr/>
            </w:pPr>
            <w:r>
              <w:rPr/>
              <w:t>Средний балл государственной итоговой аттестации выпускников 9 класса по русскому языку</w:t>
            </w:r>
          </w:p>
        </w:tc>
        <w:tc>
          <w:tcPr>
            <w:tcW w:w="1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3,8 баллов</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1.7</w:t>
            </w:r>
          </w:p>
        </w:tc>
        <w:tc>
          <w:tcPr>
            <w:tcW w:w="7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rPr/>
            </w:pPr>
            <w:r>
              <w:rPr/>
              <w:t>Средний балл государственной итоговой аттестации выпускников 9 класса по математике</w:t>
            </w:r>
          </w:p>
        </w:tc>
        <w:tc>
          <w:tcPr>
            <w:tcW w:w="1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3,5 баллов</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1.8</w:t>
            </w:r>
          </w:p>
        </w:tc>
        <w:tc>
          <w:tcPr>
            <w:tcW w:w="7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rPr/>
            </w:pPr>
            <w:r>
              <w:rPr/>
              <w:t>Средний балл единого государственного экзамена выпускников 11 класса по русскому языку</w:t>
            </w:r>
          </w:p>
        </w:tc>
        <w:tc>
          <w:tcPr>
            <w:tcW w:w="1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5 баллов</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1.9</w:t>
            </w:r>
          </w:p>
        </w:tc>
        <w:tc>
          <w:tcPr>
            <w:tcW w:w="7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rPr/>
            </w:pPr>
            <w:r>
              <w:rPr/>
              <w:t>Средний балл единого государственного экзамена выпускников 11 класса по математике</w:t>
            </w:r>
          </w:p>
        </w:tc>
        <w:tc>
          <w:tcPr>
            <w:tcW w:w="1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4 балла</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1.10</w:t>
            </w:r>
          </w:p>
        </w:tc>
        <w:tc>
          <w:tcPr>
            <w:tcW w:w="7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rPr/>
            </w:pPr>
            <w:r>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1человек/</w:t>
            </w:r>
          </w:p>
          <w:p>
            <w:pPr>
              <w:pStyle w:val="ConsPlusNormal"/>
              <w:spacing w:lineRule="auto" w:line="276"/>
              <w:jc w:val="center"/>
              <w:rPr/>
            </w:pPr>
            <w:r>
              <w:rPr/>
              <w:t>2,5%</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1.11</w:t>
            </w:r>
          </w:p>
        </w:tc>
        <w:tc>
          <w:tcPr>
            <w:tcW w:w="7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rPr/>
            </w:pPr>
            <w:r>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1человек/</w:t>
            </w:r>
          </w:p>
          <w:p>
            <w:pPr>
              <w:pStyle w:val="ConsPlusNormal"/>
              <w:spacing w:lineRule="auto" w:line="276"/>
              <w:jc w:val="center"/>
              <w:rPr/>
            </w:pPr>
            <w:r>
              <w:rPr/>
              <w:t>2,5 %</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1.12</w:t>
            </w:r>
          </w:p>
        </w:tc>
        <w:tc>
          <w:tcPr>
            <w:tcW w:w="7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rPr/>
            </w:pPr>
            <w:r>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0человек/0%</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1.13</w:t>
            </w:r>
          </w:p>
        </w:tc>
        <w:tc>
          <w:tcPr>
            <w:tcW w:w="7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rPr/>
            </w:pPr>
            <w:r>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0человек/0%</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1.14</w:t>
            </w:r>
          </w:p>
        </w:tc>
        <w:tc>
          <w:tcPr>
            <w:tcW w:w="7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rPr/>
            </w:pPr>
            <w:r>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1человек/</w:t>
            </w:r>
          </w:p>
          <w:p>
            <w:pPr>
              <w:pStyle w:val="ConsPlusNormal"/>
              <w:spacing w:lineRule="auto" w:line="276"/>
              <w:jc w:val="center"/>
              <w:rPr/>
            </w:pPr>
            <w:r>
              <w:rPr/>
              <w:t>2,5%</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1.15</w:t>
            </w:r>
          </w:p>
        </w:tc>
        <w:tc>
          <w:tcPr>
            <w:tcW w:w="7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rPr/>
            </w:pPr>
            <w:r>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1человек/</w:t>
            </w:r>
          </w:p>
          <w:p>
            <w:pPr>
              <w:pStyle w:val="ConsPlusNormal"/>
              <w:spacing w:lineRule="auto" w:line="276"/>
              <w:jc w:val="center"/>
              <w:rPr/>
            </w:pPr>
            <w:r>
              <w:rPr/>
              <w:t>2,5%</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1.16</w:t>
            </w:r>
          </w:p>
        </w:tc>
        <w:tc>
          <w:tcPr>
            <w:tcW w:w="7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rPr/>
            </w:pPr>
            <w:r>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0человек/0%</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1.17</w:t>
            </w:r>
          </w:p>
        </w:tc>
        <w:tc>
          <w:tcPr>
            <w:tcW w:w="7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rPr/>
            </w:pPr>
            <w:r>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3человек/</w:t>
            </w:r>
          </w:p>
          <w:p>
            <w:pPr>
              <w:pStyle w:val="ConsPlusNormal"/>
              <w:spacing w:lineRule="auto" w:line="276"/>
              <w:jc w:val="center"/>
              <w:rPr/>
            </w:pPr>
            <w:r>
              <w:rPr/>
              <w:t>14%</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1.18</w:t>
            </w:r>
          </w:p>
        </w:tc>
        <w:tc>
          <w:tcPr>
            <w:tcW w:w="7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rPr/>
            </w:pPr>
            <w:r>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112человек/</w:t>
            </w:r>
          </w:p>
          <w:p>
            <w:pPr>
              <w:pStyle w:val="ConsPlusNormal"/>
              <w:tabs>
                <w:tab w:val="left" w:pos="585" w:leader="none"/>
                <w:tab w:val="center" w:pos="719" w:leader="none"/>
              </w:tabs>
              <w:spacing w:lineRule="auto" w:line="276"/>
              <w:rPr/>
            </w:pPr>
            <w:r>
              <w:rPr/>
              <w:tab/>
              <w:tab/>
              <w:t>26%</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1.19</w:t>
            </w:r>
          </w:p>
        </w:tc>
        <w:tc>
          <w:tcPr>
            <w:tcW w:w="7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rPr/>
            </w:pPr>
            <w:r>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43человек/</w:t>
            </w:r>
          </w:p>
          <w:p>
            <w:pPr>
              <w:pStyle w:val="ConsPlusNormal"/>
              <w:spacing w:lineRule="auto" w:line="276"/>
              <w:jc w:val="center"/>
              <w:rPr/>
            </w:pPr>
            <w:r>
              <w:rPr/>
              <w:t>10%</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1.19.1</w:t>
            </w:r>
          </w:p>
        </w:tc>
        <w:tc>
          <w:tcPr>
            <w:tcW w:w="7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rPr/>
            </w:pPr>
            <w:r>
              <w:rPr/>
              <w:t>Регионального уровня</w:t>
            </w:r>
          </w:p>
        </w:tc>
        <w:tc>
          <w:tcPr>
            <w:tcW w:w="1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7человек/ 58%</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1.19.2</w:t>
            </w:r>
          </w:p>
        </w:tc>
        <w:tc>
          <w:tcPr>
            <w:tcW w:w="7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rPr/>
            </w:pPr>
            <w:r>
              <w:rPr/>
              <w:t>Федерального уровня</w:t>
            </w:r>
          </w:p>
        </w:tc>
        <w:tc>
          <w:tcPr>
            <w:tcW w:w="1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1человек/ 50%</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1.19.3</w:t>
            </w:r>
          </w:p>
        </w:tc>
        <w:tc>
          <w:tcPr>
            <w:tcW w:w="7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rPr/>
            </w:pPr>
            <w:r>
              <w:rPr/>
              <w:t>Международного уровня</w:t>
            </w:r>
          </w:p>
        </w:tc>
        <w:tc>
          <w:tcPr>
            <w:tcW w:w="1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0человек/0%</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1.20</w:t>
            </w:r>
          </w:p>
        </w:tc>
        <w:tc>
          <w:tcPr>
            <w:tcW w:w="7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rPr/>
            </w:pPr>
            <w:r>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0человек/0%</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1.21</w:t>
            </w:r>
          </w:p>
        </w:tc>
        <w:tc>
          <w:tcPr>
            <w:tcW w:w="7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rPr/>
            </w:pPr>
            <w:r>
              <w:rPr/>
              <w:t>Численность/удельный вес численности учащихся, получающих образование в рамках профильного обучения, в общей численности учащихся</w:t>
            </w:r>
          </w:p>
        </w:tc>
        <w:tc>
          <w:tcPr>
            <w:tcW w:w="1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0человек/0%</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1.22</w:t>
            </w:r>
          </w:p>
        </w:tc>
        <w:tc>
          <w:tcPr>
            <w:tcW w:w="7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rPr/>
            </w:pPr>
            <w:r>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0человек/0%</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1.23</w:t>
            </w:r>
          </w:p>
        </w:tc>
        <w:tc>
          <w:tcPr>
            <w:tcW w:w="7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rPr/>
            </w:pPr>
            <w:r>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0человек/0%</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1.24</w:t>
            </w:r>
          </w:p>
        </w:tc>
        <w:tc>
          <w:tcPr>
            <w:tcW w:w="7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rPr/>
            </w:pPr>
            <w:r>
              <w:rPr/>
              <w:t>Общая численность педагогических работников, в том числе:</w:t>
            </w:r>
          </w:p>
        </w:tc>
        <w:tc>
          <w:tcPr>
            <w:tcW w:w="1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26 человек</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1.25</w:t>
            </w:r>
          </w:p>
        </w:tc>
        <w:tc>
          <w:tcPr>
            <w:tcW w:w="7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rPr/>
            </w:pPr>
            <w:r>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19человек/</w:t>
            </w:r>
          </w:p>
          <w:p>
            <w:pPr>
              <w:pStyle w:val="ConsPlusNormal"/>
              <w:spacing w:lineRule="auto" w:line="276"/>
              <w:jc w:val="center"/>
              <w:rPr/>
            </w:pPr>
            <w:r>
              <w:rPr/>
              <w:t>73%</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1.26</w:t>
            </w:r>
          </w:p>
        </w:tc>
        <w:tc>
          <w:tcPr>
            <w:tcW w:w="7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rPr/>
            </w:pPr>
            <w:r>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1человек/98%</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1.27</w:t>
            </w:r>
          </w:p>
        </w:tc>
        <w:tc>
          <w:tcPr>
            <w:tcW w:w="7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rPr/>
            </w:pPr>
            <w:r>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7человек/27%</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1.28</w:t>
            </w:r>
          </w:p>
        </w:tc>
        <w:tc>
          <w:tcPr>
            <w:tcW w:w="7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rPr/>
            </w:pPr>
            <w:r>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7человек/27%</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1.29</w:t>
            </w:r>
          </w:p>
        </w:tc>
        <w:tc>
          <w:tcPr>
            <w:tcW w:w="7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rPr/>
            </w:pPr>
            <w:r>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17 человек 65/%</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1.29.1</w:t>
            </w:r>
          </w:p>
        </w:tc>
        <w:tc>
          <w:tcPr>
            <w:tcW w:w="7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rPr/>
            </w:pPr>
            <w:r>
              <w:rPr/>
              <w:t>Высшая</w:t>
            </w:r>
          </w:p>
        </w:tc>
        <w:tc>
          <w:tcPr>
            <w:tcW w:w="1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4 человека/</w:t>
            </w:r>
          </w:p>
          <w:p>
            <w:pPr>
              <w:pStyle w:val="ConsPlusNormal"/>
              <w:spacing w:lineRule="auto" w:line="276"/>
              <w:jc w:val="center"/>
              <w:rPr/>
            </w:pPr>
            <w:r>
              <w:rPr/>
              <w:t>23%</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1.29.2</w:t>
            </w:r>
          </w:p>
        </w:tc>
        <w:tc>
          <w:tcPr>
            <w:tcW w:w="7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rPr/>
            </w:pPr>
            <w:r>
              <w:rPr/>
              <w:t>Первая</w:t>
            </w:r>
          </w:p>
        </w:tc>
        <w:tc>
          <w:tcPr>
            <w:tcW w:w="1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13 человек/</w:t>
            </w:r>
          </w:p>
          <w:p>
            <w:pPr>
              <w:pStyle w:val="ConsPlusNormal"/>
              <w:spacing w:lineRule="auto" w:line="276"/>
              <w:jc w:val="center"/>
              <w:rPr/>
            </w:pPr>
            <w:r>
              <w:rPr/>
              <w:t>77%</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1.30</w:t>
            </w:r>
          </w:p>
        </w:tc>
        <w:tc>
          <w:tcPr>
            <w:tcW w:w="7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rPr/>
            </w:pPr>
            <w:r>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14человек/</w:t>
            </w:r>
          </w:p>
          <w:p>
            <w:pPr>
              <w:pStyle w:val="ConsPlusNormal"/>
              <w:spacing w:lineRule="auto" w:line="276"/>
              <w:jc w:val="center"/>
              <w:rPr/>
            </w:pPr>
            <w:r>
              <w:rPr/>
              <w:t>54%</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1.30.1</w:t>
            </w:r>
          </w:p>
        </w:tc>
        <w:tc>
          <w:tcPr>
            <w:tcW w:w="7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rPr/>
            </w:pPr>
            <w:r>
              <w:rPr/>
              <w:t>До 5 лет</w:t>
            </w:r>
          </w:p>
        </w:tc>
        <w:tc>
          <w:tcPr>
            <w:tcW w:w="1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3человека/12%</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1.30.2</w:t>
            </w:r>
          </w:p>
        </w:tc>
        <w:tc>
          <w:tcPr>
            <w:tcW w:w="7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rPr/>
            </w:pPr>
            <w:r>
              <w:rPr/>
              <w:t>Свыше 30 лет</w:t>
            </w:r>
          </w:p>
        </w:tc>
        <w:tc>
          <w:tcPr>
            <w:tcW w:w="1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11человек/42%</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1.31</w:t>
            </w:r>
          </w:p>
        </w:tc>
        <w:tc>
          <w:tcPr>
            <w:tcW w:w="7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rPr/>
            </w:pPr>
            <w:r>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6 человек/23%</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1.32</w:t>
            </w:r>
          </w:p>
        </w:tc>
        <w:tc>
          <w:tcPr>
            <w:tcW w:w="7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rPr/>
            </w:pPr>
            <w:r>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7человек/27%</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1.33</w:t>
            </w:r>
          </w:p>
        </w:tc>
        <w:tc>
          <w:tcPr>
            <w:tcW w:w="7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rPr/>
            </w:pPr>
            <w:r>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17человек/65%</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1.34</w:t>
            </w:r>
          </w:p>
        </w:tc>
        <w:tc>
          <w:tcPr>
            <w:tcW w:w="7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both"/>
              <w:rPr/>
            </w:pPr>
            <w:r>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17человек/65%</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numPr>
                <w:ilvl w:val="0"/>
                <w:numId w:val="0"/>
              </w:numPr>
              <w:spacing w:lineRule="auto" w:line="276"/>
              <w:jc w:val="center"/>
              <w:outlineLvl w:val="1"/>
              <w:rPr/>
            </w:pPr>
            <w:bookmarkStart w:id="4" w:name="Par326"/>
            <w:bookmarkEnd w:id="4"/>
            <w:r>
              <w:rPr/>
              <w:t>2.</w:t>
            </w:r>
          </w:p>
        </w:tc>
        <w:tc>
          <w:tcPr>
            <w:tcW w:w="7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both"/>
              <w:rPr/>
            </w:pPr>
            <w:r>
              <w:rPr/>
              <w:t>Инфраструктура</w:t>
            </w:r>
          </w:p>
        </w:tc>
        <w:tc>
          <w:tcPr>
            <w:tcW w:w="1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2.1</w:t>
            </w:r>
          </w:p>
        </w:tc>
        <w:tc>
          <w:tcPr>
            <w:tcW w:w="7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both"/>
              <w:rPr/>
            </w:pPr>
            <w:r>
              <w:rPr/>
              <w:t>Количество компьютеров в расчете на одного учащегося</w:t>
            </w:r>
          </w:p>
        </w:tc>
        <w:tc>
          <w:tcPr>
            <w:tcW w:w="1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0,12 Единиц</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2.2</w:t>
            </w:r>
          </w:p>
        </w:tc>
        <w:tc>
          <w:tcPr>
            <w:tcW w:w="7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both"/>
              <w:rPr/>
            </w:pPr>
            <w:r>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40 Единиц</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2.3</w:t>
            </w:r>
          </w:p>
        </w:tc>
        <w:tc>
          <w:tcPr>
            <w:tcW w:w="7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both"/>
              <w:rPr/>
            </w:pPr>
            <w:r>
              <w:rPr/>
              <w:t>Наличие в образовательной организации системы электронного документооборота</w:t>
            </w:r>
          </w:p>
        </w:tc>
        <w:tc>
          <w:tcPr>
            <w:tcW w:w="1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да</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2.4</w:t>
            </w:r>
          </w:p>
        </w:tc>
        <w:tc>
          <w:tcPr>
            <w:tcW w:w="7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both"/>
              <w:rPr/>
            </w:pPr>
            <w:r>
              <w:rPr/>
              <w:t>Наличие читального зала библиотеки, в том числе:</w:t>
            </w:r>
          </w:p>
        </w:tc>
        <w:tc>
          <w:tcPr>
            <w:tcW w:w="1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да</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2.4.1</w:t>
            </w:r>
          </w:p>
        </w:tc>
        <w:tc>
          <w:tcPr>
            <w:tcW w:w="7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rPr/>
            </w:pPr>
            <w:r>
              <w:rPr/>
              <w:t>С обеспечением возможности работы на стационарных компьютерах или использования переносных компьютеров</w:t>
            </w:r>
          </w:p>
        </w:tc>
        <w:tc>
          <w:tcPr>
            <w:tcW w:w="1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да</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2.4.2</w:t>
            </w:r>
          </w:p>
        </w:tc>
        <w:tc>
          <w:tcPr>
            <w:tcW w:w="7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both"/>
              <w:rPr/>
            </w:pPr>
            <w:r>
              <w:rPr/>
              <w:t>С медиатекой</w:t>
            </w:r>
          </w:p>
        </w:tc>
        <w:tc>
          <w:tcPr>
            <w:tcW w:w="1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да</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2.4.3</w:t>
            </w:r>
          </w:p>
        </w:tc>
        <w:tc>
          <w:tcPr>
            <w:tcW w:w="7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both"/>
              <w:rPr/>
            </w:pPr>
            <w:r>
              <w:rPr/>
              <w:t>Оснащенного средствами сканирования и распознавания текстов</w:t>
            </w:r>
          </w:p>
        </w:tc>
        <w:tc>
          <w:tcPr>
            <w:tcW w:w="1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да</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2.4.4</w:t>
            </w:r>
          </w:p>
        </w:tc>
        <w:tc>
          <w:tcPr>
            <w:tcW w:w="7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both"/>
              <w:rPr/>
            </w:pPr>
            <w:r>
              <w:rPr/>
              <w:t>С выходом в Интернет с компьютеров, расположенных в помещении библиотеки</w:t>
            </w:r>
          </w:p>
        </w:tc>
        <w:tc>
          <w:tcPr>
            <w:tcW w:w="1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да</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2.4.5</w:t>
            </w:r>
          </w:p>
        </w:tc>
        <w:tc>
          <w:tcPr>
            <w:tcW w:w="7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both"/>
              <w:rPr/>
            </w:pPr>
            <w:r>
              <w:rPr/>
              <w:t>С контролируемой распечаткой бумажных материалов</w:t>
            </w:r>
          </w:p>
        </w:tc>
        <w:tc>
          <w:tcPr>
            <w:tcW w:w="1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да</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2.5</w:t>
            </w:r>
          </w:p>
        </w:tc>
        <w:tc>
          <w:tcPr>
            <w:tcW w:w="7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both"/>
              <w:rPr/>
            </w:pPr>
            <w:r>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424человек/</w:t>
            </w:r>
          </w:p>
          <w:p>
            <w:pPr>
              <w:pStyle w:val="ConsPlusNormal"/>
              <w:spacing w:lineRule="auto" w:line="276"/>
              <w:jc w:val="center"/>
              <w:rPr/>
            </w:pPr>
            <w:r>
              <w:rPr/>
              <w:t>100%</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2.6</w:t>
            </w:r>
          </w:p>
        </w:tc>
        <w:tc>
          <w:tcPr>
            <w:tcW w:w="7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both"/>
              <w:rPr/>
            </w:pPr>
            <w:r>
              <w:rPr/>
              <w:t>Общая площадь помещений, в которых осуществляется образовательная деятельность, в расчете на одного учащегося</w:t>
            </w:r>
          </w:p>
        </w:tc>
        <w:tc>
          <w:tcPr>
            <w:tcW w:w="15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ConsPlusNormal"/>
              <w:spacing w:lineRule="auto" w:line="276"/>
              <w:jc w:val="center"/>
              <w:rPr/>
            </w:pPr>
            <w:r>
              <w:rPr/>
              <w:t>3,5 кв. м</w:t>
            </w:r>
          </w:p>
        </w:tc>
      </w:tr>
    </w:tbl>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Arial">
    <w:charset w:val="cc"/>
    <w:family w:val="roman"/>
    <w:pitch w:val="variable"/>
  </w:font>
  <w:font w:name="Wingdings">
    <w:charset w:val="02"/>
    <w:family w:val="auto"/>
    <w:pitch w:val="variable"/>
  </w:font>
  <w:font w:name="Courier New">
    <w:charset w:val="01"/>
    <w:family w:val="modern"/>
    <w:pitch w:val="fixed"/>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414" w:hanging="705"/>
      </w:pPr>
    </w:lvl>
    <w:lvl w:ilvl="1">
      <w:start w:val="1"/>
      <w:numFmt w:val="lowerLetter"/>
      <w:lvlText w:val="%2."/>
      <w:lvlJc w:val="left"/>
      <w:pPr>
        <w:ind w:left="1789"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lvl w:ilvl="0">
      <w:start w:val="1"/>
      <w:numFmt w:val="bullet"/>
      <w:lvlText w:val=""/>
      <w:lvlJc w:val="left"/>
      <w:pPr>
        <w:ind w:left="965" w:hanging="397"/>
      </w:pPr>
      <w:rPr>
        <w:rFonts w:ascii="Wingdings" w:hAnsi="Wingdings" w:cs="Wingdings" w:hint="default"/>
        <w:sz w:val="24"/>
        <w:color w:val="00000A"/>
      </w:rPr>
    </w:lvl>
    <w:lvl w:ilvl="1">
      <w:start w:val="1"/>
      <w:numFmt w:val="decimal"/>
      <w:lvlText w:val="%2."/>
      <w:lvlJc w:val="left"/>
      <w:pPr>
        <w:ind w:left="164" w:hanging="360"/>
      </w:pPr>
    </w:lvl>
    <w:lvl w:ilvl="2">
      <w:start w:val="1"/>
      <w:numFmt w:val="decimal"/>
      <w:lvlText w:val="%3."/>
      <w:lvlJc w:val="left"/>
      <w:pPr>
        <w:ind w:left="884" w:hanging="360"/>
      </w:pPr>
    </w:lvl>
    <w:lvl w:ilvl="3">
      <w:start w:val="1"/>
      <w:numFmt w:val="decimal"/>
      <w:lvlText w:val="%4."/>
      <w:lvlJc w:val="left"/>
      <w:pPr>
        <w:ind w:left="1604" w:hanging="360"/>
      </w:pPr>
    </w:lvl>
    <w:lvl w:ilvl="4">
      <w:start w:val="1"/>
      <w:numFmt w:val="decimal"/>
      <w:lvlText w:val="%5."/>
      <w:lvlJc w:val="left"/>
      <w:pPr>
        <w:ind w:left="2324" w:hanging="360"/>
      </w:pPr>
    </w:lvl>
    <w:lvl w:ilvl="5">
      <w:start w:val="1"/>
      <w:numFmt w:val="decimal"/>
      <w:lvlText w:val="%6."/>
      <w:lvlJc w:val="left"/>
      <w:pPr>
        <w:ind w:left="3044" w:hanging="360"/>
      </w:pPr>
    </w:lvl>
    <w:lvl w:ilvl="6">
      <w:start w:val="1"/>
      <w:numFmt w:val="decimal"/>
      <w:lvlText w:val="%7."/>
      <w:lvlJc w:val="left"/>
      <w:pPr>
        <w:ind w:left="3764" w:hanging="360"/>
      </w:pPr>
    </w:lvl>
    <w:lvl w:ilvl="7">
      <w:start w:val="1"/>
      <w:numFmt w:val="decimal"/>
      <w:lvlText w:val="%8."/>
      <w:lvlJc w:val="left"/>
      <w:pPr>
        <w:ind w:left="4484" w:hanging="360"/>
      </w:pPr>
    </w:lvl>
    <w:lvl w:ilvl="8">
      <w:start w:val="1"/>
      <w:numFmt w:val="decimal"/>
      <w:lvlText w:val="%9."/>
      <w:lvlJc w:val="left"/>
      <w:pPr>
        <w:ind w:left="5204" w:hanging="360"/>
      </w:p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928" w:hanging="360"/>
      </w:pPr>
      <w:rPr>
        <w:rFonts w:ascii="Wingdings" w:hAnsi="Wingdings" w:cs="Wingdings" w:hint="default"/>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lvl w:ilvl="0">
      <w:start w:val="2"/>
      <w:numFmt w:val="decimal"/>
      <w:lvlText w:val="%1."/>
      <w:lvlJc w:val="left"/>
      <w:pPr>
        <w:ind w:left="360" w:hanging="360"/>
      </w:pPr>
      <w:rPr>
        <w:sz w:val="24"/>
        <w:b/>
        <w:rFonts w:ascii="Times New Roman" w:hAnsi="Times New Roman"/>
      </w:rPr>
    </w:lvl>
    <w:lvl w:ilvl="1">
      <w:start w:val="1"/>
      <w:numFmt w:val="decimal"/>
      <w:lvlText w:val="%1.%2."/>
      <w:lvlJc w:val="left"/>
      <w:pPr>
        <w:ind w:left="2149" w:hanging="720"/>
      </w:pPr>
      <w:rPr>
        <w:sz w:val="24"/>
        <w:b/>
        <w:rFonts w:ascii="Times New Roman" w:hAnsi="Times New Roman"/>
      </w:rPr>
    </w:lvl>
    <w:lvl w:ilvl="2">
      <w:start w:val="1"/>
      <w:numFmt w:val="decimal"/>
      <w:lvlText w:val="%1.%2.%3."/>
      <w:lvlJc w:val="left"/>
      <w:pPr>
        <w:ind w:left="3578" w:hanging="720"/>
      </w:pPr>
      <w:rPr>
        <w:sz w:val="24"/>
        <w:b/>
        <w:rFonts w:ascii="Times New Roman" w:hAnsi="Times New Roman"/>
      </w:rPr>
    </w:lvl>
    <w:lvl w:ilvl="3">
      <w:start w:val="1"/>
      <w:numFmt w:val="decimal"/>
      <w:lvlText w:val="%1.%2.%3.%4."/>
      <w:lvlJc w:val="left"/>
      <w:pPr>
        <w:ind w:left="5367" w:hanging="1080"/>
      </w:pPr>
      <w:rPr>
        <w:sz w:val="24"/>
        <w:b/>
        <w:rFonts w:ascii="Times New Roman" w:hAnsi="Times New Roman"/>
      </w:rPr>
    </w:lvl>
    <w:lvl w:ilvl="4">
      <w:start w:val="1"/>
      <w:numFmt w:val="decimal"/>
      <w:lvlText w:val="%1.%2.%3.%4.%5."/>
      <w:lvlJc w:val="left"/>
      <w:pPr>
        <w:ind w:left="6796" w:hanging="1080"/>
      </w:pPr>
      <w:rPr>
        <w:sz w:val="24"/>
        <w:b/>
        <w:rFonts w:ascii="Times New Roman" w:hAnsi="Times New Roman"/>
      </w:rPr>
    </w:lvl>
    <w:lvl w:ilvl="5">
      <w:start w:val="1"/>
      <w:numFmt w:val="decimal"/>
      <w:lvlText w:val="%1.%2.%3.%4.%5.%6."/>
      <w:lvlJc w:val="left"/>
      <w:pPr>
        <w:ind w:left="8585" w:hanging="1440"/>
      </w:pPr>
      <w:rPr>
        <w:sz w:val="24"/>
        <w:b/>
        <w:rFonts w:ascii="Times New Roman" w:hAnsi="Times New Roman"/>
      </w:rPr>
    </w:lvl>
    <w:lvl w:ilvl="6">
      <w:start w:val="1"/>
      <w:numFmt w:val="decimal"/>
      <w:lvlText w:val="%1.%2.%3.%4.%5.%6.%7."/>
      <w:lvlJc w:val="left"/>
      <w:pPr>
        <w:ind w:left="10014" w:hanging="1440"/>
      </w:pPr>
      <w:rPr>
        <w:sz w:val="24"/>
        <w:b/>
        <w:rFonts w:ascii="Times New Roman" w:hAnsi="Times New Roman"/>
      </w:rPr>
    </w:lvl>
    <w:lvl w:ilvl="7">
      <w:start w:val="1"/>
      <w:numFmt w:val="decimal"/>
      <w:lvlText w:val="%1.%2.%3.%4.%5.%6.%7.%8."/>
      <w:lvlJc w:val="left"/>
      <w:pPr>
        <w:ind w:left="11803" w:hanging="1800"/>
      </w:pPr>
      <w:rPr>
        <w:sz w:val="24"/>
        <w:b/>
        <w:rFonts w:ascii="Times New Roman" w:hAnsi="Times New Roman"/>
      </w:rPr>
    </w:lvl>
    <w:lvl w:ilvl="8">
      <w:start w:val="1"/>
      <w:numFmt w:val="decimal"/>
      <w:lvlText w:val="%1.%2.%3.%4.%5.%6.%7.%8.%9."/>
      <w:lvlJc w:val="left"/>
      <w:pPr>
        <w:ind w:left="13232" w:hanging="1800"/>
      </w:pPr>
      <w:rPr>
        <w:sz w:val="24"/>
        <w:b/>
        <w:rFonts w:ascii="Times New Roman" w:hAnsi="Times New Roman"/>
      </w:rPr>
    </w:lvl>
  </w:abstractNum>
  <w:abstractNum w:abstractNumId="5">
    <w:lvl w:ilvl="0">
      <w:start w:val="1"/>
      <w:numFmt w:val="bullet"/>
      <w:lvlText w:val="•"/>
      <w:lvlJc w:val="left"/>
      <w:pPr>
        <w:ind w:left="0" w:hanging="0"/>
      </w:pPr>
      <w:rPr>
        <w:rFonts w:ascii="Times New Roman" w:hAnsi="Times New Roman" w:cs="Times New Roman" w:hint="default"/>
        <w:smallCaps w:val="false"/>
        <w:caps w:val="false"/>
        <w:dstrike w:val="false"/>
        <w:strike w:val="false"/>
        <w:sz w:val="24"/>
        <w:spacing w:val="2"/>
        <w:i w:val="false"/>
        <w:u w:val="none"/>
        <w:b w:val="false"/>
        <w:effect w:val="blinkBackground"/>
        <w:szCs w:val="21"/>
        <w:iCs w:val="false"/>
        <w:bCs w:val="false"/>
        <w:w w:val="100"/>
        <w:rFonts w:cs="Times New Roman"/>
        <w:color w:val="000000"/>
        <w:lang w:val="ru-RU" w:eastAsia="ru-RU" w:bidi="ru-RU"/>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6">
    <w:lvl w:ilvl="0">
      <w:start w:val="1"/>
      <w:numFmt w:val="decimal"/>
      <w:lvlText w:val="%1)"/>
      <w:lvlJc w:val="left"/>
      <w:pPr>
        <w:ind w:left="0" w:hanging="0"/>
      </w:pPr>
      <w:rPr>
        <w:smallCaps w:val="false"/>
        <w:caps w:val="false"/>
        <w:dstrike w:val="false"/>
        <w:strike w:val="false"/>
        <w:sz w:val="24"/>
        <w:spacing w:val="2"/>
        <w:i w:val="false"/>
        <w:u w:val="none"/>
        <w:b w:val="false"/>
        <w:effect w:val="blinkBackground"/>
        <w:szCs w:val="21"/>
        <w:iCs w:val="false"/>
        <w:bCs w:val="false"/>
        <w:w w:val="100"/>
        <w:rFonts w:ascii="Times New Roman" w:hAnsi="Times New Roman"/>
        <w:color w:val="000000"/>
        <w:lang w:val="ru-RU" w:eastAsia="ru-RU" w:bidi="ru-RU"/>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7">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lvl w:ilvl="0">
      <w:start w:val="4"/>
      <w:numFmt w:val="decimal"/>
      <w:lvlText w:val="2.%1."/>
      <w:lvlJc w:val="left"/>
      <w:pPr>
        <w:ind w:left="0" w:hanging="0"/>
      </w:pPr>
      <w:rPr>
        <w:smallCaps w:val="false"/>
        <w:caps w:val="false"/>
        <w:dstrike w:val="false"/>
        <w:strike w:val="false"/>
        <w:sz w:val="24"/>
        <w:spacing w:val="2"/>
        <w:i/>
        <w:u w:val="none"/>
        <w:b/>
        <w:effect w:val="blinkBackground"/>
        <w:szCs w:val="21"/>
        <w:iCs w:val="false"/>
        <w:bCs w:val="false"/>
        <w:w w:val="100"/>
        <w:rFonts w:ascii="Times New Roman" w:hAnsi="Times New Roman" w:eastAsia="Times New Roman" w:cs="Times New Roman"/>
        <w:color w:val="000000"/>
        <w:lang w:val="ru-RU" w:eastAsia="ru-RU" w:bidi="ru-RU"/>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0">
    <w:lvl w:ilvl="0">
      <w:start w:val="1"/>
      <w:numFmt w:val="bullet"/>
      <w:lvlText w:val=""/>
      <w:lvlJc w:val="left"/>
      <w:pPr>
        <w:ind w:left="1640" w:hanging="360"/>
      </w:pPr>
      <w:rPr>
        <w:rFonts w:ascii="Wingdings" w:hAnsi="Wingdings" w:cs="Wingding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lvl w:ilvl="0">
      <w:start w:val="1"/>
      <w:numFmt w:val="bullet"/>
      <w:lvlText w:val=""/>
      <w:lvlJc w:val="left"/>
      <w:pPr>
        <w:ind w:left="1640" w:hanging="360"/>
      </w:pPr>
      <w:rPr>
        <w:rFonts w:ascii="Wingdings" w:hAnsi="Wingdings" w:cs="Wingding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lvl w:ilvl="0">
      <w:start w:val="1"/>
      <w:numFmt w:val="bullet"/>
      <w:lvlText w:val=""/>
      <w:lvlJc w:val="left"/>
      <w:pPr>
        <w:ind w:left="740" w:hanging="360"/>
      </w:pPr>
      <w:rPr>
        <w:rFonts w:ascii="Wingdings" w:hAnsi="Wingdings" w:cs="Wingding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lvl w:ilvl="0">
      <w:start w:val="1"/>
      <w:numFmt w:val="bullet"/>
      <w:lvlText w:val=""/>
      <w:lvlJc w:val="left"/>
      <w:pPr>
        <w:ind w:left="740" w:hanging="360"/>
      </w:pPr>
      <w:rPr>
        <w:rFonts w:ascii="Wingdings" w:hAnsi="Wingdings" w:cs="Wingding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lvl w:ilvl="0">
      <w:start w:val="7"/>
      <w:numFmt w:val="decimal"/>
      <w:lvlText w:val="2.%1."/>
      <w:lvlJc w:val="left"/>
      <w:pPr>
        <w:ind w:left="0" w:hanging="0"/>
      </w:pPr>
      <w:rPr>
        <w:smallCaps w:val="false"/>
        <w:caps w:val="false"/>
        <w:dstrike w:val="false"/>
        <w:strike w:val="false"/>
        <w:sz w:val="24"/>
        <w:spacing w:val="2"/>
        <w:i/>
        <w:u w:val="none"/>
        <w:b/>
        <w:effect w:val="blinkBackground"/>
        <w:szCs w:val="24"/>
        <w:iCs w:val="false"/>
        <w:bCs w:val="false"/>
        <w:w w:val="100"/>
        <w:rFonts w:ascii="Times New Roman" w:hAnsi="Times New Roman" w:eastAsia="Times New Roman" w:cs="Times New Roman"/>
        <w:color w:val="000000"/>
        <w:lang w:val="ru-RU" w:eastAsia="ru-RU" w:bidi="ru-RU"/>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5">
    <w:lvl w:ilvl="0">
      <w:start w:val="1"/>
      <w:numFmt w:val="bullet"/>
      <w:lvlText w:val=""/>
      <w:lvlJc w:val="left"/>
      <w:pPr>
        <w:ind w:left="720" w:hanging="360"/>
      </w:pPr>
      <w:rPr>
        <w:rFonts w:ascii="Wingdings" w:hAnsi="Wingdings" w:cs="Wingding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lvl w:ilvl="0">
      <w:start w:val="1"/>
      <w:numFmt w:val="bullet"/>
      <w:lvlText w:val=""/>
      <w:lvlJc w:val="left"/>
      <w:pPr>
        <w:ind w:left="740" w:hanging="360"/>
      </w:pPr>
      <w:rPr>
        <w:rFonts w:ascii="Wingdings" w:hAnsi="Wingdings" w:cs="Wingding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d1c2d"/>
    <w:pPr>
      <w:widowControl/>
      <w:bidi w:val="0"/>
      <w:spacing w:lineRule="auto" w:line="276" w:before="0" w:after="200"/>
      <w:jc w:val="left"/>
    </w:pPr>
    <w:rPr>
      <w:rFonts w:eastAsia="" w:eastAsiaTheme="minorEastAsia" w:ascii="Calibri" w:hAnsi="Calibri" w:cs=""/>
      <w:color w:val="auto"/>
      <w:sz w:val="22"/>
      <w:szCs w:val="22"/>
      <w:lang w:eastAsia="ru-RU" w:val="ru-RU" w:bidi="ar-SA"/>
    </w:rPr>
  </w:style>
  <w:style w:type="paragraph" w:styleId="1">
    <w:name w:val="Заголовок 1"/>
    <w:basedOn w:val="Style11"/>
    <w:pPr/>
    <w:rPr/>
  </w:style>
  <w:style w:type="paragraph" w:styleId="2">
    <w:name w:val="Заголовок 2"/>
    <w:basedOn w:val="Style11"/>
    <w:pPr/>
    <w:rPr/>
  </w:style>
  <w:style w:type="paragraph" w:styleId="3">
    <w:name w:val="Заголовок 3"/>
    <w:basedOn w:val="Style11"/>
    <w:pPr/>
    <w:rPr/>
  </w:style>
  <w:style w:type="character" w:styleId="DefaultParagraphFont" w:default="1">
    <w:name w:val="Default Paragraph Font"/>
    <w:uiPriority w:val="1"/>
    <w:semiHidden/>
    <w:unhideWhenUsed/>
    <w:qFormat/>
    <w:rPr/>
  </w:style>
  <w:style w:type="character" w:styleId="ListLabel1">
    <w:name w:val="ListLabel 1"/>
    <w:qFormat/>
    <w:rPr>
      <w:color w:val="00000A"/>
      <w:sz w:val="24"/>
    </w:rPr>
  </w:style>
  <w:style w:type="character" w:styleId="FontStyle37">
    <w:name w:val="Font Style37"/>
    <w:qFormat/>
    <w:rPr>
      <w:rFonts w:ascii="Times New Roman" w:hAnsi="Times New Roman" w:cs="Times New Roman"/>
      <w:sz w:val="26"/>
      <w:szCs w:val="26"/>
    </w:rPr>
  </w:style>
  <w:style w:type="character" w:styleId="FontStyle35">
    <w:name w:val="Font Style35"/>
    <w:qFormat/>
    <w:rPr>
      <w:rFonts w:ascii="Times New Roman" w:hAnsi="Times New Roman" w:cs="Times New Roman"/>
      <w:sz w:val="22"/>
      <w:szCs w:val="22"/>
    </w:rPr>
  </w:style>
  <w:style w:type="character" w:styleId="ListLabel2">
    <w:name w:val="ListLabel 2"/>
    <w:qFormat/>
    <w:rPr>
      <w:rFonts w:cs="Courier New"/>
    </w:rPr>
  </w:style>
  <w:style w:type="character" w:styleId="ListLabel3">
    <w:name w:val="ListLabel 3"/>
    <w:qFormat/>
    <w:rPr>
      <w:rFonts w:ascii="Times New Roman" w:hAnsi="Times New Roman"/>
      <w:b/>
      <w:sz w:val="24"/>
    </w:rPr>
  </w:style>
  <w:style w:type="character" w:styleId="ListLabel4">
    <w:name w:val="ListLabel 4"/>
    <w:qFormat/>
    <w:rPr>
      <w:rFonts w:ascii="Times New Roman" w:hAnsi="Times New Roman" w:eastAsia="Times New Roman" w:cs="Times New Roman"/>
      <w:b w:val="false"/>
      <w:bCs w:val="false"/>
      <w:i w:val="false"/>
      <w:iCs w:val="false"/>
      <w:caps w:val="false"/>
      <w:smallCaps w:val="false"/>
      <w:strike w:val="false"/>
      <w:dstrike w:val="false"/>
      <w:color w:val="000000"/>
      <w:spacing w:val="2"/>
      <w:w w:val="100"/>
      <w:sz w:val="24"/>
      <w:szCs w:val="21"/>
      <w:u w:val="none"/>
      <w:effect w:val="blinkBackground"/>
      <w:lang w:val="ru-RU" w:eastAsia="ru-RU" w:bidi="ru-RU"/>
    </w:rPr>
  </w:style>
  <w:style w:type="character" w:styleId="ListLabel5">
    <w:name w:val="ListLabel 5"/>
    <w:qFormat/>
    <w:rPr>
      <w:rFonts w:ascii="Times New Roman" w:hAnsi="Times New Roman"/>
      <w:b w:val="false"/>
      <w:bCs w:val="false"/>
      <w:i w:val="false"/>
      <w:iCs w:val="false"/>
      <w:caps w:val="false"/>
      <w:smallCaps w:val="false"/>
      <w:strike w:val="false"/>
      <w:dstrike w:val="false"/>
      <w:color w:val="000000"/>
      <w:spacing w:val="2"/>
      <w:w w:val="100"/>
      <w:sz w:val="24"/>
      <w:szCs w:val="21"/>
      <w:u w:val="none"/>
      <w:effect w:val="blinkBackground"/>
      <w:lang w:val="ru-RU" w:eastAsia="ru-RU" w:bidi="ru-RU"/>
    </w:rPr>
  </w:style>
  <w:style w:type="character" w:styleId="ListLabel6">
    <w:name w:val="ListLabel 6"/>
    <w:qFormat/>
    <w:rPr>
      <w:rFonts w:ascii="Times New Roman" w:hAnsi="Times New Roman" w:eastAsia="Times New Roman" w:cs="Times New Roman"/>
      <w:b/>
      <w:bCs w:val="false"/>
      <w:i/>
      <w:iCs w:val="false"/>
      <w:caps w:val="false"/>
      <w:smallCaps w:val="false"/>
      <w:strike w:val="false"/>
      <w:dstrike w:val="false"/>
      <w:color w:val="000000"/>
      <w:spacing w:val="2"/>
      <w:w w:val="100"/>
      <w:sz w:val="24"/>
      <w:szCs w:val="21"/>
      <w:u w:val="none"/>
      <w:effect w:val="blinkBackground"/>
      <w:lang w:val="ru-RU" w:eastAsia="ru-RU" w:bidi="ru-RU"/>
    </w:rPr>
  </w:style>
  <w:style w:type="character" w:styleId="ListLabel7">
    <w:name w:val="ListLabel 7"/>
    <w:qFormat/>
    <w:rPr>
      <w:rFonts w:ascii="Times New Roman" w:hAnsi="Times New Roman" w:eastAsia="Times New Roman" w:cs="Times New Roman"/>
      <w:b/>
      <w:bCs w:val="false"/>
      <w:i/>
      <w:iCs w:val="false"/>
      <w:caps w:val="false"/>
      <w:smallCaps w:val="false"/>
      <w:strike w:val="false"/>
      <w:dstrike w:val="false"/>
      <w:color w:val="000000"/>
      <w:spacing w:val="2"/>
      <w:w w:val="100"/>
      <w:sz w:val="24"/>
      <w:szCs w:val="24"/>
      <w:u w:val="none"/>
      <w:effect w:val="blinkBackground"/>
      <w:lang w:val="ru-RU" w:eastAsia="ru-RU" w:bidi="ru-RU"/>
    </w:rPr>
  </w:style>
  <w:style w:type="paragraph" w:styleId="Style11">
    <w:name w:val="Заголовок"/>
    <w:basedOn w:val="Normal"/>
    <w:next w:val="Style12"/>
    <w:qFormat/>
    <w:pPr>
      <w:keepNext/>
      <w:spacing w:before="240" w:after="120"/>
    </w:pPr>
    <w:rPr>
      <w:rFonts w:ascii="Liberation Sans" w:hAnsi="Liberation Sans" w:eastAsia="Microsoft YaHei" w:cs="Mangal"/>
      <w:sz w:val="28"/>
      <w:szCs w:val="28"/>
    </w:rPr>
  </w:style>
  <w:style w:type="paragraph" w:styleId="Style12">
    <w:name w:val="Основной текст"/>
    <w:basedOn w:val="Normal"/>
    <w:pPr>
      <w:spacing w:lineRule="auto" w:line="288" w:before="0" w:after="140"/>
    </w:pPr>
    <w:rPr/>
  </w:style>
  <w:style w:type="paragraph" w:styleId="Style13">
    <w:name w:val="Список"/>
    <w:basedOn w:val="Style12"/>
    <w:pPr/>
    <w:rPr>
      <w:rFonts w:cs="Mangal"/>
    </w:rPr>
  </w:style>
  <w:style w:type="paragraph" w:styleId="Style14">
    <w:name w:val="Название"/>
    <w:basedOn w:val="Normal"/>
    <w:pPr>
      <w:suppressLineNumbers/>
      <w:spacing w:before="120" w:after="120"/>
    </w:pPr>
    <w:rPr>
      <w:rFonts w:cs="Mangal"/>
      <w:i/>
      <w:iCs/>
      <w:sz w:val="24"/>
      <w:szCs w:val="24"/>
    </w:rPr>
  </w:style>
  <w:style w:type="paragraph" w:styleId="Style15">
    <w:name w:val="Указатель"/>
    <w:basedOn w:val="Normal"/>
    <w:qFormat/>
    <w:pPr>
      <w:suppressLineNumbers/>
    </w:pPr>
    <w:rPr>
      <w:rFonts w:cs="Mangal"/>
    </w:rPr>
  </w:style>
  <w:style w:type="paragraph" w:styleId="ConsPlusNormal" w:customStyle="1">
    <w:name w:val="ConsPlusNormal"/>
    <w:qFormat/>
    <w:rsid w:val="005d1c2d"/>
    <w:pPr>
      <w:widowControl w:val="false"/>
      <w:bidi w:val="0"/>
      <w:spacing w:lineRule="auto" w:line="240" w:before="0" w:after="0"/>
      <w:jc w:val="left"/>
    </w:pPr>
    <w:rPr>
      <w:rFonts w:ascii="Arial" w:hAnsi="Arial" w:eastAsia="" w:cs="Arial" w:eastAsiaTheme="minorEastAsia"/>
      <w:color w:val="auto"/>
      <w:sz w:val="20"/>
      <w:szCs w:val="20"/>
      <w:lang w:eastAsia="ru-RU" w:val="ru-RU" w:bidi="ar-SA"/>
    </w:rPr>
  </w:style>
  <w:style w:type="paragraph" w:styleId="Style16">
    <w:name w:val="Блочная цитата"/>
    <w:basedOn w:val="Normal"/>
    <w:qFormat/>
    <w:pPr/>
    <w:rPr/>
  </w:style>
  <w:style w:type="paragraph" w:styleId="Style17">
    <w:name w:val="Заглавие"/>
    <w:basedOn w:val="Style11"/>
    <w:pPr/>
    <w:rPr/>
  </w:style>
  <w:style w:type="paragraph" w:styleId="Style18">
    <w:name w:val="Подзаголовок"/>
    <w:basedOn w:val="Style11"/>
    <w:pPr/>
    <w:rPr/>
  </w:style>
  <w:style w:type="paragraph" w:styleId="ListParagraph">
    <w:name w:val="List Paragraph"/>
    <w:basedOn w:val="Normal"/>
    <w:qFormat/>
    <w:pPr>
      <w:spacing w:before="0" w:after="160"/>
      <w:ind w:left="720" w:hanging="0"/>
      <w:contextualSpacing/>
    </w:pPr>
    <w:rPr/>
  </w:style>
  <w:style w:type="paragraph" w:styleId="Style141">
    <w:name w:val="Style14"/>
    <w:basedOn w:val="Normal"/>
    <w:qFormat/>
    <w:pPr>
      <w:widowControl w:val="false"/>
      <w:spacing w:lineRule="exact" w:line="324" w:before="0" w:after="0"/>
      <w:ind w:hanging="353"/>
      <w:jc w:val="both"/>
    </w:pPr>
    <w:rPr>
      <w:rFonts w:ascii="Times New Roman" w:hAnsi="Times New Roman" w:eastAsia="Times New Roman" w:cs="Times New Roman"/>
      <w:sz w:val="24"/>
      <w:szCs w:val="24"/>
    </w:rPr>
  </w:style>
  <w:style w:type="paragraph" w:styleId="Style131">
    <w:name w:val="Style13"/>
    <w:basedOn w:val="Normal"/>
    <w:qFormat/>
    <w:pPr>
      <w:widowControl w:val="false"/>
      <w:spacing w:lineRule="auto" w:line="240" w:before="0" w:after="0"/>
    </w:pPr>
    <w:rPr>
      <w:rFonts w:ascii="Times New Roman" w:hAnsi="Times New Roman" w:eastAsia="Times New Roman" w:cs="Times New Roman"/>
      <w:sz w:val="24"/>
      <w:szCs w:val="24"/>
    </w:rPr>
  </w:style>
  <w:style w:type="paragraph" w:styleId="Style161">
    <w:name w:val="Style16"/>
    <w:basedOn w:val="Normal"/>
    <w:qFormat/>
    <w:pPr>
      <w:widowControl w:val="false"/>
      <w:spacing w:lineRule="exact" w:line="324" w:before="0" w:after="0"/>
      <w:ind w:hanging="353"/>
      <w:jc w:val="both"/>
    </w:pPr>
    <w:rPr>
      <w:rFonts w:ascii="Times New Roman" w:hAnsi="Times New Roman" w:eastAsia="Times New Roman" w:cs="Times New Roman"/>
      <w:sz w:val="24"/>
      <w:szCs w:val="24"/>
    </w:rPr>
  </w:style>
  <w:style w:type="paragraph" w:styleId="4">
    <w:name w:val="Основной текст4"/>
    <w:basedOn w:val="Normal"/>
    <w:qFormat/>
    <w:pPr>
      <w:widowControl w:val="false"/>
      <w:shd w:val="clear" w:color="auto" w:fill="FFFFFF"/>
      <w:spacing w:lineRule="exact" w:line="274" w:before="240" w:after="0"/>
      <w:ind w:hanging="360"/>
      <w:jc w:val="both"/>
    </w:pPr>
    <w:rPr>
      <w:rFonts w:ascii="Times New Roman" w:hAnsi="Times New Roman" w:eastAsia="Times New Roman" w:cs="Times New Roman"/>
      <w:spacing w:val="2"/>
      <w:sz w:val="21"/>
      <w:szCs w:val="21"/>
      <w:lang w:eastAsia="en-US"/>
    </w:rPr>
  </w:style>
  <w:style w:type="paragraph" w:styleId="Style19">
    <w:name w:val="Подпись к таблице"/>
    <w:basedOn w:val="Normal"/>
    <w:qFormat/>
    <w:pPr>
      <w:widowControl w:val="false"/>
      <w:shd w:val="clear" w:color="auto" w:fill="FFFFFF"/>
      <w:spacing w:lineRule="exact" w:line="274" w:before="0" w:after="0"/>
    </w:pPr>
    <w:rPr>
      <w:rFonts w:ascii="Times New Roman" w:hAnsi="Times New Roman" w:eastAsia="Times New Roman" w:cs="Times New Roman"/>
      <w:spacing w:val="2"/>
      <w:sz w:val="21"/>
      <w:szCs w:val="21"/>
      <w:lang w:eastAsia="en-US"/>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LibreOffice/5.0.0.5$Windows_x86 LibreOffice_project/1b1a90865e348b492231e1c451437d7a15bb262b</Application>
  <Paragraphs>1108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2015-08-24T20:25:00Z</dcterms:created>
  <dc:creator>Степанова Е М</dc:creator>
  <dc:language>ru-RU</dc:language>
  <dcterms:modified xsi:type="dcterms:W3CDTF">2015-09-14T10:54:21Z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